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DD76F" w14:textId="7B10936C" w:rsidR="00712315" w:rsidRDefault="00712315"/>
    <w:p w14:paraId="45F49610" w14:textId="532DB928" w:rsidR="00C44AA0" w:rsidRDefault="00C44AA0"/>
    <w:p w14:paraId="27696698" w14:textId="77777777" w:rsidR="00C44AA0" w:rsidRDefault="00C44AA0" w:rsidP="00C44AA0">
      <w:pPr>
        <w:rPr>
          <w:sz w:val="96"/>
          <w:szCs w:val="96"/>
        </w:rPr>
      </w:pPr>
    </w:p>
    <w:p w14:paraId="11918F4B" w14:textId="77777777" w:rsidR="00C44AA0" w:rsidRPr="00E526C4" w:rsidRDefault="00C44AA0" w:rsidP="00C44AA0">
      <w:pPr>
        <w:jc w:val="center"/>
        <w:rPr>
          <w:rFonts w:cstheme="minorHAnsi"/>
          <w:sz w:val="96"/>
          <w:szCs w:val="96"/>
        </w:rPr>
      </w:pPr>
      <w:r w:rsidRPr="00E526C4">
        <w:rPr>
          <w:rFonts w:cstheme="minorHAnsi"/>
          <w:sz w:val="96"/>
          <w:szCs w:val="96"/>
        </w:rPr>
        <w:t>Superstar Sports</w:t>
      </w:r>
    </w:p>
    <w:p w14:paraId="1832DAF5" w14:textId="77777777" w:rsidR="00C44AA0" w:rsidRPr="00E526C4" w:rsidRDefault="00C44AA0" w:rsidP="00C44AA0">
      <w:pPr>
        <w:jc w:val="center"/>
        <w:rPr>
          <w:rFonts w:cstheme="minorHAnsi"/>
          <w:sz w:val="96"/>
          <w:szCs w:val="96"/>
        </w:rPr>
      </w:pPr>
    </w:p>
    <w:p w14:paraId="7206B102" w14:textId="77777777" w:rsidR="00C44AA0" w:rsidRPr="00E526C4" w:rsidRDefault="00C44AA0" w:rsidP="00C44AA0">
      <w:pPr>
        <w:jc w:val="center"/>
        <w:rPr>
          <w:rFonts w:cstheme="minorHAnsi"/>
          <w:sz w:val="96"/>
          <w:szCs w:val="96"/>
        </w:rPr>
      </w:pPr>
      <w:r w:rsidRPr="00E526C4">
        <w:rPr>
          <w:rFonts w:cstheme="minorHAnsi"/>
          <w:noProof/>
          <w:sz w:val="22"/>
          <w:szCs w:val="22"/>
        </w:rPr>
        <w:drawing>
          <wp:anchor distT="0" distB="0" distL="114300" distR="114300" simplePos="0" relativeHeight="251659264" behindDoc="0" locked="0" layoutInCell="1" allowOverlap="1" wp14:anchorId="716F412E" wp14:editId="5424850F">
            <wp:simplePos x="0" y="0"/>
            <wp:positionH relativeFrom="column">
              <wp:posOffset>1498727</wp:posOffset>
            </wp:positionH>
            <wp:positionV relativeFrom="page">
              <wp:posOffset>3858260</wp:posOffset>
            </wp:positionV>
            <wp:extent cx="2715260" cy="2176145"/>
            <wp:effectExtent l="0" t="0" r="2540" b="0"/>
            <wp:wrapThrough wrapText="bothSides">
              <wp:wrapPolygon edited="0">
                <wp:start x="0" y="0"/>
                <wp:lineTo x="0" y="21430"/>
                <wp:lineTo x="21519" y="21430"/>
                <wp:lineTo x="21519" y="0"/>
                <wp:lineTo x="0" y="0"/>
              </wp:wrapPolygon>
            </wp:wrapThrough>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15260" cy="2176145"/>
                    </a:xfrm>
                    <a:prstGeom prst="rect">
                      <a:avLst/>
                    </a:prstGeom>
                  </pic:spPr>
                </pic:pic>
              </a:graphicData>
            </a:graphic>
            <wp14:sizeRelH relativeFrom="page">
              <wp14:pctWidth>0</wp14:pctWidth>
            </wp14:sizeRelH>
            <wp14:sizeRelV relativeFrom="page">
              <wp14:pctHeight>0</wp14:pctHeight>
            </wp14:sizeRelV>
          </wp:anchor>
        </w:drawing>
      </w:r>
    </w:p>
    <w:p w14:paraId="05C188ED" w14:textId="77777777" w:rsidR="00C44AA0" w:rsidRPr="00E526C4" w:rsidRDefault="00C44AA0" w:rsidP="00C44AA0">
      <w:pPr>
        <w:jc w:val="center"/>
        <w:rPr>
          <w:rFonts w:cstheme="minorHAnsi"/>
          <w:sz w:val="96"/>
          <w:szCs w:val="96"/>
        </w:rPr>
      </w:pPr>
    </w:p>
    <w:p w14:paraId="6CAE8E7D" w14:textId="77777777" w:rsidR="00C44AA0" w:rsidRPr="00E526C4" w:rsidRDefault="00C44AA0" w:rsidP="00C44AA0">
      <w:pPr>
        <w:jc w:val="center"/>
        <w:rPr>
          <w:rFonts w:cstheme="minorHAnsi"/>
          <w:sz w:val="96"/>
          <w:szCs w:val="96"/>
        </w:rPr>
      </w:pPr>
    </w:p>
    <w:p w14:paraId="7F9D398F" w14:textId="77777777" w:rsidR="00C44AA0" w:rsidRPr="00E526C4" w:rsidRDefault="00C44AA0" w:rsidP="00C44AA0">
      <w:pPr>
        <w:jc w:val="center"/>
        <w:rPr>
          <w:rFonts w:cstheme="minorHAnsi"/>
          <w:sz w:val="96"/>
          <w:szCs w:val="96"/>
        </w:rPr>
      </w:pPr>
    </w:p>
    <w:p w14:paraId="4DB60F5F" w14:textId="77777777" w:rsidR="00C44AA0" w:rsidRPr="00E526C4" w:rsidRDefault="00C44AA0" w:rsidP="00C44AA0">
      <w:pPr>
        <w:jc w:val="center"/>
        <w:rPr>
          <w:rFonts w:cstheme="minorHAnsi"/>
          <w:sz w:val="96"/>
          <w:szCs w:val="96"/>
        </w:rPr>
      </w:pPr>
    </w:p>
    <w:p w14:paraId="5C78830E" w14:textId="77777777" w:rsidR="00C44AA0" w:rsidRPr="00E526C4" w:rsidRDefault="00C44AA0" w:rsidP="00C44AA0">
      <w:pPr>
        <w:jc w:val="center"/>
        <w:rPr>
          <w:rFonts w:cstheme="minorHAnsi"/>
          <w:sz w:val="40"/>
          <w:szCs w:val="40"/>
        </w:rPr>
      </w:pPr>
    </w:p>
    <w:p w14:paraId="16489E3C" w14:textId="1EC588B9" w:rsidR="00C44AA0" w:rsidRPr="00C44AA0" w:rsidRDefault="00C44AA0" w:rsidP="00C44AA0">
      <w:pPr>
        <w:jc w:val="center"/>
        <w:rPr>
          <w:rFonts w:cstheme="minorHAnsi"/>
          <w:i/>
          <w:iCs/>
          <w:sz w:val="56"/>
          <w:szCs w:val="56"/>
        </w:rPr>
      </w:pPr>
      <w:r w:rsidRPr="00C44AA0">
        <w:rPr>
          <w:rFonts w:cstheme="minorHAnsi"/>
          <w:i/>
          <w:iCs/>
          <w:sz w:val="56"/>
          <w:szCs w:val="56"/>
        </w:rPr>
        <w:t>Confidential</w:t>
      </w:r>
      <w:r w:rsidR="00F43E20">
        <w:rPr>
          <w:rFonts w:cstheme="minorHAnsi"/>
          <w:i/>
          <w:iCs/>
          <w:sz w:val="56"/>
          <w:szCs w:val="56"/>
        </w:rPr>
        <w:t>ity</w:t>
      </w:r>
      <w:r w:rsidRPr="00C44AA0">
        <w:rPr>
          <w:rFonts w:cstheme="minorHAnsi"/>
          <w:i/>
          <w:iCs/>
          <w:sz w:val="56"/>
          <w:szCs w:val="56"/>
        </w:rPr>
        <w:t xml:space="preserve"> Policy </w:t>
      </w:r>
    </w:p>
    <w:p w14:paraId="7AEB17B8" w14:textId="77777777" w:rsidR="00C44AA0" w:rsidRPr="00E526C4" w:rsidRDefault="00C44AA0" w:rsidP="00C44AA0">
      <w:pPr>
        <w:jc w:val="center"/>
        <w:rPr>
          <w:rFonts w:cstheme="minorHAnsi"/>
          <w:i/>
          <w:iCs/>
          <w:sz w:val="56"/>
          <w:szCs w:val="56"/>
        </w:rPr>
      </w:pPr>
    </w:p>
    <w:p w14:paraId="27F9E954" w14:textId="77777777" w:rsidR="00C44AA0" w:rsidRPr="00E526C4" w:rsidRDefault="00C44AA0" w:rsidP="00C44AA0">
      <w:pPr>
        <w:jc w:val="center"/>
        <w:rPr>
          <w:rFonts w:cstheme="minorHAnsi"/>
          <w:i/>
          <w:iCs/>
          <w:sz w:val="56"/>
          <w:szCs w:val="56"/>
        </w:rPr>
      </w:pPr>
    </w:p>
    <w:p w14:paraId="10FE9BB3" w14:textId="12A7DAE7" w:rsidR="00C44AA0" w:rsidRDefault="00C44AA0"/>
    <w:p w14:paraId="4C857E39" w14:textId="3848344A" w:rsidR="00C44AA0" w:rsidRDefault="00C44AA0"/>
    <w:p w14:paraId="450ABDB8" w14:textId="481D1695" w:rsidR="00C44AA0" w:rsidRDefault="00C44AA0"/>
    <w:p w14:paraId="1EF82AB2" w14:textId="318ABCF7" w:rsidR="00C44AA0" w:rsidRDefault="00C44AA0"/>
    <w:p w14:paraId="47058ECC" w14:textId="3B441428" w:rsidR="00C44AA0" w:rsidRDefault="00C44AA0"/>
    <w:p w14:paraId="2B83032E" w14:textId="12A59FCB"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 xml:space="preserve">This policy should be read in conjunction with the </w:t>
      </w:r>
      <w:r w:rsidR="00451419">
        <w:rPr>
          <w:rFonts w:ascii="Arial" w:eastAsia="Times New Roman" w:hAnsi="Arial" w:cs="Arial"/>
          <w:b/>
          <w:bCs/>
          <w:lang w:eastAsia="en-GB"/>
        </w:rPr>
        <w:t>Superstar Sports</w:t>
      </w:r>
      <w:r w:rsidRPr="00C44AA0">
        <w:rPr>
          <w:rFonts w:ascii="Arial" w:eastAsia="Times New Roman" w:hAnsi="Arial" w:cs="Arial"/>
          <w:b/>
          <w:bCs/>
          <w:lang w:eastAsia="en-GB"/>
        </w:rPr>
        <w:t xml:space="preserve"> child protection procedures </w:t>
      </w:r>
    </w:p>
    <w:p w14:paraId="5C1DBC13"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 xml:space="preserve">Rationale and statement on the importance of confidentiality </w:t>
      </w:r>
    </w:p>
    <w:p w14:paraId="7BC4FFDD" w14:textId="1C2CB00C"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At</w:t>
      </w:r>
      <w:r w:rsidR="00451419">
        <w:rPr>
          <w:rFonts w:ascii="Arial" w:eastAsia="Times New Roman" w:hAnsi="Arial" w:cs="Arial"/>
          <w:b/>
          <w:bCs/>
          <w:lang w:eastAsia="en-GB"/>
        </w:rPr>
        <w:t xml:space="preserve"> Superstar Sports</w:t>
      </w:r>
      <w:r w:rsidRPr="00C44AA0">
        <w:rPr>
          <w:rFonts w:ascii="Arial" w:eastAsia="Times New Roman" w:hAnsi="Arial" w:cs="Arial"/>
          <w:b/>
          <w:bCs/>
          <w:lang w:eastAsia="en-GB"/>
        </w:rPr>
        <w:t xml:space="preserve">, we believe that: </w:t>
      </w:r>
    </w:p>
    <w:p w14:paraId="4F98AEC1" w14:textId="611820FF" w:rsidR="00C44AA0" w:rsidRPr="00C44AA0" w:rsidRDefault="00C44AA0" w:rsidP="00C44AA0">
      <w:pPr>
        <w:numPr>
          <w:ilvl w:val="0"/>
          <w:numId w:val="1"/>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The safety, </w:t>
      </w:r>
      <w:proofErr w:type="spellStart"/>
      <w:r w:rsidRPr="00C44AA0">
        <w:rPr>
          <w:rFonts w:ascii="ArialMT" w:eastAsia="Times New Roman" w:hAnsi="ArialMT" w:cs="Times New Roman"/>
          <w:lang w:eastAsia="en-GB"/>
        </w:rPr>
        <w:t>well being</w:t>
      </w:r>
      <w:proofErr w:type="spellEnd"/>
      <w:r w:rsidRPr="00C44AA0">
        <w:rPr>
          <w:rFonts w:ascii="ArialMT" w:eastAsia="Times New Roman" w:hAnsi="ArialMT" w:cs="Times New Roman"/>
          <w:lang w:eastAsia="en-GB"/>
        </w:rPr>
        <w:t xml:space="preserve"> and protection of our </w:t>
      </w:r>
      <w:r w:rsidR="00451419">
        <w:rPr>
          <w:rFonts w:ascii="ArialMT" w:eastAsia="Times New Roman" w:hAnsi="ArialMT" w:cs="Times New Roman"/>
          <w:lang w:eastAsia="en-GB"/>
        </w:rPr>
        <w:t>children is</w:t>
      </w:r>
      <w:r w:rsidRPr="00C44AA0">
        <w:rPr>
          <w:rFonts w:ascii="ArialMT" w:eastAsia="Times New Roman" w:hAnsi="ArialMT" w:cs="Times New Roman"/>
          <w:lang w:eastAsia="en-GB"/>
        </w:rPr>
        <w:t xml:space="preserve"> the paramount consideration in all decisions </w:t>
      </w:r>
      <w:r w:rsidR="00451419">
        <w:rPr>
          <w:rFonts w:ascii="ArialMT" w:eastAsia="Times New Roman" w:hAnsi="ArialMT" w:cs="Times New Roman"/>
          <w:lang w:eastAsia="en-GB"/>
        </w:rPr>
        <w:t xml:space="preserve">that </w:t>
      </w:r>
      <w:r w:rsidRPr="00C44AA0">
        <w:rPr>
          <w:rFonts w:ascii="ArialMT" w:eastAsia="Times New Roman" w:hAnsi="ArialMT" w:cs="Times New Roman"/>
          <w:lang w:eastAsia="en-GB"/>
        </w:rPr>
        <w:t xml:space="preserve">staff make about confidentiality. The appropriate sharing of information between staff is an essential element in ensuring our </w:t>
      </w:r>
      <w:r w:rsidR="00451419">
        <w:rPr>
          <w:rFonts w:ascii="ArialMT" w:eastAsia="Times New Roman" w:hAnsi="ArialMT" w:cs="Times New Roman"/>
          <w:lang w:eastAsia="en-GB"/>
        </w:rPr>
        <w:t>children’s</w:t>
      </w:r>
      <w:r w:rsidRPr="00C44AA0">
        <w:rPr>
          <w:rFonts w:ascii="ArialMT" w:eastAsia="Times New Roman" w:hAnsi="ArialMT" w:cs="Times New Roman"/>
          <w:lang w:eastAsia="en-GB"/>
        </w:rPr>
        <w:t xml:space="preserve"> </w:t>
      </w:r>
      <w:proofErr w:type="spellStart"/>
      <w:r w:rsidRPr="00C44AA0">
        <w:rPr>
          <w:rFonts w:ascii="ArialMT" w:eastAsia="Times New Roman" w:hAnsi="ArialMT" w:cs="Times New Roman"/>
          <w:lang w:eastAsia="en-GB"/>
        </w:rPr>
        <w:t>well being</w:t>
      </w:r>
      <w:proofErr w:type="spellEnd"/>
      <w:r w:rsidRPr="00C44AA0">
        <w:rPr>
          <w:rFonts w:ascii="ArialMT" w:eastAsia="Times New Roman" w:hAnsi="ArialMT" w:cs="Times New Roman"/>
          <w:lang w:eastAsia="en-GB"/>
        </w:rPr>
        <w:t xml:space="preserve"> and safety. </w:t>
      </w:r>
    </w:p>
    <w:p w14:paraId="2F750A7D" w14:textId="5905A828" w:rsidR="00C44AA0" w:rsidRPr="00C44AA0" w:rsidRDefault="00C44AA0" w:rsidP="00C44AA0">
      <w:pPr>
        <w:numPr>
          <w:ilvl w:val="0"/>
          <w:numId w:val="1"/>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It is an essential part of </w:t>
      </w:r>
      <w:r w:rsidR="00451419">
        <w:rPr>
          <w:rFonts w:ascii="ArialMT" w:eastAsia="Times New Roman" w:hAnsi="ArialMT" w:cs="Times New Roman"/>
          <w:lang w:eastAsia="en-GB"/>
        </w:rPr>
        <w:t>our</w:t>
      </w:r>
      <w:r w:rsidRPr="00C44AA0">
        <w:rPr>
          <w:rFonts w:ascii="ArialMT" w:eastAsia="Times New Roman" w:hAnsi="ArialMT" w:cs="Times New Roman"/>
          <w:lang w:eastAsia="en-GB"/>
        </w:rPr>
        <w:t xml:space="preserve"> ethos that trust is established to enable</w:t>
      </w:r>
      <w:r w:rsidR="00451419">
        <w:rPr>
          <w:rFonts w:ascii="ArialMT" w:eastAsia="Times New Roman" w:hAnsi="ArialMT" w:cs="Times New Roman"/>
          <w:lang w:eastAsia="en-GB"/>
        </w:rPr>
        <w:t xml:space="preserve"> the children</w:t>
      </w:r>
      <w:r w:rsidRPr="00C44AA0">
        <w:rPr>
          <w:rFonts w:ascii="ArialMT" w:eastAsia="Times New Roman" w:hAnsi="ArialMT" w:cs="Times New Roman"/>
          <w:lang w:eastAsia="en-GB"/>
        </w:rPr>
        <w:t xml:space="preserve">, staff, and parents/carers to seek help within </w:t>
      </w:r>
      <w:r w:rsidR="00451419">
        <w:rPr>
          <w:rFonts w:ascii="ArialMT" w:eastAsia="Times New Roman" w:hAnsi="ArialMT" w:cs="Times New Roman"/>
          <w:lang w:eastAsia="en-GB"/>
        </w:rPr>
        <w:t>Superstar Sports to</w:t>
      </w:r>
      <w:r w:rsidRPr="00C44AA0">
        <w:rPr>
          <w:rFonts w:ascii="ArialMT" w:eastAsia="Times New Roman" w:hAnsi="ArialMT" w:cs="Times New Roman"/>
          <w:lang w:eastAsia="en-GB"/>
        </w:rPr>
        <w:t xml:space="preserve"> minimise the number of situations when personal information is shared to ensure </w:t>
      </w:r>
      <w:r w:rsidR="00451419">
        <w:rPr>
          <w:rFonts w:ascii="ArialMT" w:eastAsia="Times New Roman" w:hAnsi="ArialMT" w:cs="Times New Roman"/>
          <w:lang w:eastAsia="en-GB"/>
        </w:rPr>
        <w:t xml:space="preserve">children and </w:t>
      </w:r>
      <w:r w:rsidRPr="00C44AA0">
        <w:rPr>
          <w:rFonts w:ascii="ArialMT" w:eastAsia="Times New Roman" w:hAnsi="ArialMT" w:cs="Times New Roman"/>
          <w:lang w:eastAsia="en-GB"/>
        </w:rPr>
        <w:t xml:space="preserve">staff are supported and safe. </w:t>
      </w:r>
    </w:p>
    <w:p w14:paraId="38203839" w14:textId="77777777" w:rsidR="00C44AA0" w:rsidRPr="00C44AA0" w:rsidRDefault="00C44AA0" w:rsidP="00C44AA0">
      <w:pPr>
        <w:numPr>
          <w:ilvl w:val="0"/>
          <w:numId w:val="1"/>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Issues concerning personal information, including information about sex, relationships and other personal matters, can arise at any time. </w:t>
      </w:r>
    </w:p>
    <w:p w14:paraId="4719C23E" w14:textId="145554DB" w:rsidR="00C44AA0" w:rsidRPr="00C44AA0" w:rsidRDefault="00C44AA0" w:rsidP="00C44AA0">
      <w:pPr>
        <w:numPr>
          <w:ilvl w:val="0"/>
          <w:numId w:val="1"/>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The duty of confidentiality applies to every person </w:t>
      </w:r>
      <w:r w:rsidR="00451419">
        <w:rPr>
          <w:rFonts w:ascii="ArialMT" w:eastAsia="Times New Roman" w:hAnsi="ArialMT" w:cs="Times New Roman"/>
          <w:lang w:eastAsia="en-GB"/>
        </w:rPr>
        <w:t xml:space="preserve">at Superstar Sports </w:t>
      </w:r>
      <w:r w:rsidRPr="00C44AA0">
        <w:rPr>
          <w:rFonts w:ascii="ArialMT" w:eastAsia="Times New Roman" w:hAnsi="ArialMT" w:cs="Times New Roman"/>
          <w:lang w:eastAsia="en-GB"/>
        </w:rPr>
        <w:t xml:space="preserve">regardless of age. </w:t>
      </w:r>
    </w:p>
    <w:p w14:paraId="423D8EB4" w14:textId="10B4DF80" w:rsidR="00C44AA0" w:rsidRPr="00C44AA0" w:rsidRDefault="00C44AA0" w:rsidP="00C44AA0">
      <w:pPr>
        <w:numPr>
          <w:ilvl w:val="0"/>
          <w:numId w:val="1"/>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Everyone </w:t>
      </w:r>
      <w:r w:rsidR="00451419">
        <w:rPr>
          <w:rFonts w:ascii="ArialMT" w:eastAsia="Times New Roman" w:hAnsi="ArialMT" w:cs="Times New Roman"/>
          <w:lang w:eastAsia="en-GB"/>
        </w:rPr>
        <w:t xml:space="preserve">within the Superstar Sports </w:t>
      </w:r>
      <w:r w:rsidRPr="00C44AA0">
        <w:rPr>
          <w:rFonts w:ascii="ArialMT" w:eastAsia="Times New Roman" w:hAnsi="ArialMT" w:cs="Times New Roman"/>
          <w:lang w:eastAsia="en-GB"/>
        </w:rPr>
        <w:t xml:space="preserve">community needs to know the limits of confidentiality that can be offered by </w:t>
      </w:r>
      <w:r w:rsidR="00451419">
        <w:rPr>
          <w:rFonts w:ascii="ArialMT" w:eastAsia="Times New Roman" w:hAnsi="ArialMT" w:cs="Times New Roman"/>
          <w:lang w:eastAsia="en-GB"/>
        </w:rPr>
        <w:t xml:space="preserve">Superstar Sports staff </w:t>
      </w:r>
      <w:r w:rsidRPr="00C44AA0">
        <w:rPr>
          <w:rFonts w:ascii="ArialMT" w:eastAsia="Times New Roman" w:hAnsi="ArialMT" w:cs="Times New Roman"/>
          <w:lang w:eastAsia="en-GB"/>
        </w:rPr>
        <w:t xml:space="preserve">so they can make informed decisions about the most appropriate person to talk to about any health, sex and relationship or other personal issue they want to discuss. </w:t>
      </w:r>
    </w:p>
    <w:p w14:paraId="4E98627C" w14:textId="597BA332" w:rsidR="00C44AA0" w:rsidRPr="00C44AA0" w:rsidRDefault="00451419" w:rsidP="00C44AA0">
      <w:pPr>
        <w:numPr>
          <w:ilvl w:val="0"/>
          <w:numId w:val="1"/>
        </w:numPr>
        <w:spacing w:before="100" w:beforeAutospacing="1" w:after="100" w:afterAutospacing="1"/>
        <w:rPr>
          <w:rFonts w:ascii="SymbolMT" w:eastAsia="Times New Roman" w:hAnsi="SymbolMT" w:cs="Times New Roman"/>
          <w:lang w:eastAsia="en-GB"/>
        </w:rPr>
      </w:pPr>
      <w:r>
        <w:rPr>
          <w:rFonts w:ascii="ArialMT" w:eastAsia="Times New Roman" w:hAnsi="ArialMT" w:cs="Times New Roman"/>
          <w:lang w:eastAsia="en-GB"/>
        </w:rPr>
        <w:t xml:space="preserve">Superstar Sports </w:t>
      </w:r>
      <w:r w:rsidR="00C44AA0" w:rsidRPr="00C44AA0">
        <w:rPr>
          <w:rFonts w:ascii="ArialMT" w:eastAsia="Times New Roman" w:hAnsi="ArialMT" w:cs="Times New Roman"/>
          <w:lang w:eastAsia="en-GB"/>
        </w:rPr>
        <w:t>attitude to confidentiality is open and easily understood and everyone should be able to trust the boundaries of confidentiality operating within the</w:t>
      </w:r>
      <w:r>
        <w:rPr>
          <w:rFonts w:ascii="ArialMT" w:eastAsia="Times New Roman" w:hAnsi="ArialMT" w:cs="Times New Roman"/>
          <w:lang w:eastAsia="en-GB"/>
        </w:rPr>
        <w:t xml:space="preserve"> company</w:t>
      </w:r>
      <w:r w:rsidR="00C44AA0" w:rsidRPr="00C44AA0">
        <w:rPr>
          <w:rFonts w:ascii="ArialMT" w:eastAsia="Times New Roman" w:hAnsi="ArialMT" w:cs="Times New Roman"/>
          <w:lang w:eastAsia="en-GB"/>
        </w:rPr>
        <w:t xml:space="preserve">. </w:t>
      </w:r>
    </w:p>
    <w:p w14:paraId="470719BF" w14:textId="277E7747" w:rsidR="00C44AA0" w:rsidRPr="00C44AA0" w:rsidRDefault="00C44AA0" w:rsidP="00C44AA0">
      <w:pPr>
        <w:numPr>
          <w:ilvl w:val="0"/>
          <w:numId w:val="1"/>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The </w:t>
      </w:r>
      <w:r w:rsidR="00451419">
        <w:rPr>
          <w:rFonts w:ascii="ArialMT" w:eastAsia="Times New Roman" w:hAnsi="ArialMT" w:cs="Times New Roman"/>
          <w:lang w:eastAsia="en-GB"/>
        </w:rPr>
        <w:t xml:space="preserve">Superstar Sports </w:t>
      </w:r>
      <w:r w:rsidRPr="00C44AA0">
        <w:rPr>
          <w:rFonts w:ascii="ArialMT" w:eastAsia="Times New Roman" w:hAnsi="ArialMT" w:cs="Times New Roman"/>
          <w:lang w:eastAsia="en-GB"/>
        </w:rPr>
        <w:t>will follow its child protection procedures</w:t>
      </w:r>
      <w:r w:rsidR="00451419">
        <w:rPr>
          <w:rFonts w:ascii="ArialMT" w:eastAsia="Times New Roman" w:hAnsi="ArialMT" w:cs="Times New Roman"/>
          <w:lang w:eastAsia="en-GB"/>
        </w:rPr>
        <w:t>.</w:t>
      </w:r>
    </w:p>
    <w:p w14:paraId="76738109" w14:textId="451C8D5E" w:rsidR="00C44AA0" w:rsidRPr="00C44AA0" w:rsidRDefault="00C44AA0" w:rsidP="00C44AA0">
      <w:pPr>
        <w:spacing w:before="100" w:beforeAutospacing="1" w:after="100" w:afterAutospacing="1"/>
        <w:ind w:left="720"/>
        <w:rPr>
          <w:rFonts w:ascii="SymbolMT" w:eastAsia="Times New Roman" w:hAnsi="SymbolMT" w:cs="Times New Roman"/>
          <w:lang w:eastAsia="en-GB"/>
        </w:rPr>
      </w:pPr>
      <w:r w:rsidRPr="00C44AA0">
        <w:rPr>
          <w:rFonts w:ascii="Arial" w:eastAsia="Times New Roman" w:hAnsi="Arial" w:cs="Arial"/>
          <w:b/>
          <w:bCs/>
          <w:lang w:eastAsia="en-GB"/>
        </w:rPr>
        <w:t xml:space="preserve">The principles we follow at </w:t>
      </w:r>
      <w:r w:rsidR="00451419">
        <w:rPr>
          <w:rFonts w:ascii="Arial" w:eastAsia="Times New Roman" w:hAnsi="Arial" w:cs="Arial"/>
          <w:b/>
          <w:bCs/>
          <w:lang w:eastAsia="en-GB"/>
        </w:rPr>
        <w:t xml:space="preserve">Superstar Sports </w:t>
      </w:r>
      <w:r w:rsidRPr="00C44AA0">
        <w:rPr>
          <w:rFonts w:ascii="Arial" w:eastAsia="Times New Roman" w:hAnsi="Arial" w:cs="Arial"/>
          <w:b/>
          <w:bCs/>
          <w:lang w:eastAsia="en-GB"/>
        </w:rPr>
        <w:t xml:space="preserve">are that in all cases we will: </w:t>
      </w:r>
    </w:p>
    <w:p w14:paraId="482A2F81" w14:textId="77777777" w:rsidR="00C44AA0" w:rsidRPr="00C44AA0" w:rsidRDefault="00C44AA0" w:rsidP="00C44AA0">
      <w:pPr>
        <w:numPr>
          <w:ilvl w:val="0"/>
          <w:numId w:val="2"/>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Ensure the time and place are appropriate for discussions which may be personal and sensitive; when they are </w:t>
      </w:r>
      <w:proofErr w:type="gramStart"/>
      <w:r w:rsidRPr="00C44AA0">
        <w:rPr>
          <w:rFonts w:ascii="ArialMT" w:eastAsia="Times New Roman" w:hAnsi="ArialMT" w:cs="Times New Roman"/>
          <w:lang w:eastAsia="en-GB"/>
        </w:rPr>
        <w:t>not</w:t>
      </w:r>
      <w:proofErr w:type="gramEnd"/>
      <w:r w:rsidRPr="00C44AA0">
        <w:rPr>
          <w:rFonts w:ascii="ArialMT" w:eastAsia="Times New Roman" w:hAnsi="ArialMT" w:cs="Times New Roman"/>
          <w:lang w:eastAsia="en-GB"/>
        </w:rPr>
        <w:t xml:space="preserve"> we reassure the child that we understand they need to discuss something very important and that it warrants time, space and privacy. </w:t>
      </w:r>
    </w:p>
    <w:p w14:paraId="156D3DCF" w14:textId="77777777" w:rsidR="00C44AA0" w:rsidRPr="00C44AA0" w:rsidRDefault="00C44AA0" w:rsidP="00451419">
      <w:p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For children: See the child - normally (and always in cases of neglect, or abuse) before the end of the school day. More serious concerns must be reported immediately to ensure that any intervention necessary to protect the child is accessed as early as possible. </w:t>
      </w:r>
    </w:p>
    <w:p w14:paraId="777430A0" w14:textId="77777777" w:rsidR="00451419" w:rsidRDefault="00C44AA0" w:rsidP="00451419">
      <w:pPr>
        <w:spacing w:before="100" w:beforeAutospacing="1" w:after="100" w:afterAutospacing="1"/>
        <w:rPr>
          <w:rFonts w:ascii="ArialMT" w:eastAsia="Times New Roman" w:hAnsi="ArialMT" w:cs="Times New Roman"/>
          <w:lang w:eastAsia="en-GB"/>
        </w:rPr>
      </w:pPr>
      <w:r w:rsidRPr="00C44AA0">
        <w:rPr>
          <w:rFonts w:ascii="ArialMT" w:eastAsia="Times New Roman" w:hAnsi="ArialMT" w:cs="Times New Roman"/>
          <w:lang w:eastAsia="en-GB"/>
        </w:rPr>
        <w:t xml:space="preserve">For adults: See the person - normally before the end of the day. </w:t>
      </w:r>
    </w:p>
    <w:p w14:paraId="53388819" w14:textId="6EDE19A3" w:rsidR="00451419" w:rsidRDefault="00C44AA0" w:rsidP="00451419">
      <w:pPr>
        <w:spacing w:before="100" w:beforeAutospacing="1" w:after="100" w:afterAutospacing="1"/>
        <w:rPr>
          <w:rFonts w:ascii="ArialMT" w:eastAsia="Times New Roman" w:hAnsi="ArialMT" w:cs="Times New Roman"/>
          <w:lang w:eastAsia="en-GB"/>
        </w:rPr>
      </w:pPr>
      <w:r w:rsidRPr="00C44AA0">
        <w:rPr>
          <w:rFonts w:ascii="ArialMT" w:eastAsia="Times New Roman" w:hAnsi="ArialMT" w:cs="Times New Roman"/>
          <w:lang w:eastAsia="en-GB"/>
        </w:rPr>
        <w:t>Tell the adult</w:t>
      </w:r>
      <w:r w:rsidR="00451419">
        <w:rPr>
          <w:rFonts w:ascii="ArialMT" w:eastAsia="Times New Roman" w:hAnsi="ArialMT" w:cs="Times New Roman"/>
          <w:lang w:eastAsia="en-GB"/>
        </w:rPr>
        <w:t xml:space="preserve"> or child</w:t>
      </w:r>
      <w:r w:rsidRPr="00C44AA0">
        <w:rPr>
          <w:rFonts w:ascii="ArialMT" w:eastAsia="Times New Roman" w:hAnsi="ArialMT" w:cs="Times New Roman"/>
          <w:lang w:eastAsia="en-GB"/>
        </w:rPr>
        <w:t xml:space="preserve"> that we cannot guarantee confidentiality if we think they </w:t>
      </w:r>
      <w:r w:rsidRPr="00451419">
        <w:rPr>
          <w:rFonts w:ascii="ArialMT" w:eastAsia="Times New Roman" w:hAnsi="ArialMT" w:cs="Times New Roman"/>
          <w:lang w:eastAsia="en-GB"/>
        </w:rPr>
        <w:t>have or will:</w:t>
      </w:r>
    </w:p>
    <w:p w14:paraId="4B23B4D9" w14:textId="77777777" w:rsidR="00451419" w:rsidRPr="00451419" w:rsidRDefault="00C44AA0" w:rsidP="00451419">
      <w:pPr>
        <w:pStyle w:val="ListParagraph"/>
        <w:numPr>
          <w:ilvl w:val="0"/>
          <w:numId w:val="3"/>
        </w:numPr>
        <w:spacing w:before="100" w:beforeAutospacing="1" w:after="100" w:afterAutospacing="1"/>
        <w:rPr>
          <w:rFonts w:ascii="SymbolMT" w:eastAsia="Times New Roman" w:hAnsi="SymbolMT" w:cs="Times New Roman"/>
          <w:lang w:eastAsia="en-GB"/>
        </w:rPr>
      </w:pPr>
      <w:r w:rsidRPr="00451419">
        <w:rPr>
          <w:rFonts w:ascii="ArialMT" w:eastAsia="Times New Roman" w:hAnsi="ArialMT" w:cs="Times New Roman"/>
          <w:lang w:eastAsia="en-GB"/>
        </w:rPr>
        <w:t>hurt themselves</w:t>
      </w:r>
    </w:p>
    <w:p w14:paraId="17546183" w14:textId="28652406" w:rsidR="00C44AA0" w:rsidRPr="00451419" w:rsidRDefault="00C44AA0" w:rsidP="00451419">
      <w:pPr>
        <w:pStyle w:val="ListParagraph"/>
        <w:numPr>
          <w:ilvl w:val="0"/>
          <w:numId w:val="3"/>
        </w:numPr>
        <w:spacing w:before="100" w:beforeAutospacing="1" w:after="100" w:afterAutospacing="1"/>
        <w:rPr>
          <w:rFonts w:ascii="SymbolMT" w:eastAsia="Times New Roman" w:hAnsi="SymbolMT" w:cs="Times New Roman"/>
          <w:lang w:eastAsia="en-GB"/>
        </w:rPr>
      </w:pPr>
      <w:r w:rsidRPr="00451419">
        <w:rPr>
          <w:rFonts w:ascii="ArialMT" w:eastAsia="Times New Roman" w:hAnsi="ArialMT" w:cs="Times New Roman"/>
          <w:lang w:eastAsia="en-GB"/>
        </w:rPr>
        <w:t>hurt someone else</w:t>
      </w:r>
      <w:r w:rsidR="00451419" w:rsidRPr="00451419">
        <w:rPr>
          <w:rFonts w:ascii="SymbolMT" w:eastAsia="Times New Roman" w:hAnsi="SymbolMT" w:cs="Times New Roman"/>
          <w:lang w:eastAsia="en-GB"/>
        </w:rPr>
        <w:t xml:space="preserve"> </w:t>
      </w:r>
      <w:r w:rsidRPr="00451419">
        <w:rPr>
          <w:rFonts w:ascii="ArialMT" w:eastAsia="Times New Roman" w:hAnsi="ArialMT" w:cs="Times New Roman"/>
          <w:lang w:eastAsia="en-GB"/>
        </w:rPr>
        <w:t xml:space="preserve">or if they tell us that someone is hurting them or others or if they have committed a criminal offence </w:t>
      </w:r>
    </w:p>
    <w:p w14:paraId="1B2DAACB" w14:textId="77777777" w:rsidR="00C44AA0" w:rsidRPr="00C44AA0" w:rsidRDefault="00C44AA0" w:rsidP="00C44AA0">
      <w:pPr>
        <w:numPr>
          <w:ilvl w:val="0"/>
          <w:numId w:val="3"/>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lastRenderedPageBreak/>
        <w:t xml:space="preserve">Not interrogate the child/adult or ask leading questions. </w:t>
      </w:r>
    </w:p>
    <w:p w14:paraId="47E64924" w14:textId="0F2A294B" w:rsidR="00C44AA0" w:rsidRPr="00451419" w:rsidRDefault="00C44AA0" w:rsidP="00451419">
      <w:pPr>
        <w:numPr>
          <w:ilvl w:val="0"/>
          <w:numId w:val="3"/>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Not put children/adults in the position of having to repeat distressing matters </w:t>
      </w:r>
      <w:r w:rsidRPr="00451419">
        <w:rPr>
          <w:rFonts w:ascii="ArialMT" w:eastAsia="Times New Roman" w:hAnsi="ArialMT" w:cs="Times New Roman"/>
          <w:lang w:eastAsia="en-GB"/>
        </w:rPr>
        <w:t xml:space="preserve">to several people. </w:t>
      </w:r>
    </w:p>
    <w:p w14:paraId="14430559" w14:textId="0EEC982D" w:rsidR="00C44AA0" w:rsidRPr="00451419" w:rsidRDefault="00C44AA0" w:rsidP="00451419">
      <w:pPr>
        <w:numPr>
          <w:ilvl w:val="0"/>
          <w:numId w:val="3"/>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Inform the child/adult first before any confidential information is shared, with </w:t>
      </w:r>
      <w:r w:rsidRPr="00451419">
        <w:rPr>
          <w:rFonts w:ascii="ArialMT" w:eastAsia="Times New Roman" w:hAnsi="ArialMT" w:cs="Times New Roman"/>
          <w:lang w:eastAsia="en-GB"/>
        </w:rPr>
        <w:t xml:space="preserve">the reasons for this. </w:t>
      </w:r>
    </w:p>
    <w:p w14:paraId="7188CEE0" w14:textId="4F6C419B" w:rsidR="00C44AA0" w:rsidRPr="00451419" w:rsidRDefault="00C44AA0" w:rsidP="00451419">
      <w:pPr>
        <w:numPr>
          <w:ilvl w:val="0"/>
          <w:numId w:val="3"/>
        </w:num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Encourage a pupil, whenever possible to confide in his/her own </w:t>
      </w:r>
      <w:r w:rsidRPr="00451419">
        <w:rPr>
          <w:rFonts w:ascii="ArialMT" w:eastAsia="Times New Roman" w:hAnsi="ArialMT" w:cs="Times New Roman"/>
          <w:lang w:eastAsia="en-GB"/>
        </w:rPr>
        <w:t xml:space="preserve">parents/carers. </w:t>
      </w:r>
    </w:p>
    <w:p w14:paraId="2875506D" w14:textId="77777777" w:rsidR="00C44AA0" w:rsidRPr="00C44AA0" w:rsidRDefault="00C44AA0" w:rsidP="00C44AA0">
      <w:pPr>
        <w:spacing w:before="100" w:beforeAutospacing="1" w:after="100" w:afterAutospacing="1"/>
        <w:ind w:left="720"/>
        <w:rPr>
          <w:rFonts w:ascii="SymbolMT" w:eastAsia="Times New Roman" w:hAnsi="SymbolMT" w:cs="Times New Roman"/>
          <w:lang w:eastAsia="en-GB"/>
        </w:rPr>
      </w:pPr>
      <w:r w:rsidRPr="00C44AA0">
        <w:rPr>
          <w:rFonts w:ascii="Arial" w:eastAsia="Times New Roman" w:hAnsi="Arial" w:cs="Arial"/>
          <w:b/>
          <w:bCs/>
          <w:lang w:eastAsia="en-GB"/>
        </w:rPr>
        <w:t xml:space="preserve">Definition of Confidentiality </w:t>
      </w:r>
    </w:p>
    <w:p w14:paraId="379B328D" w14:textId="77777777" w:rsidR="00C44AA0" w:rsidRPr="00C44AA0" w:rsidRDefault="00C44AA0" w:rsidP="0034549D">
      <w:p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The dictionary definition of confidential is "something which is spoken or given in confidence; private, entrusted with another's secret affairs" </w:t>
      </w:r>
    </w:p>
    <w:p w14:paraId="57EF139A" w14:textId="77777777" w:rsidR="00C44AA0" w:rsidRPr="00C44AA0" w:rsidRDefault="00C44AA0" w:rsidP="0034549D">
      <w:p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When speaking confidentially to someone the confider has the belief that the confidant will not discuss the content of the conversation with another. The confider is asking for the content of the conversation to be kept secret. Anyone offering absolute confidentiality to someone else would be offering to keep the content of his or her conversation completely secret and discuss it with no one. </w:t>
      </w:r>
    </w:p>
    <w:p w14:paraId="09CFE69F" w14:textId="49730647" w:rsidR="00C44AA0" w:rsidRPr="00C44AA0" w:rsidRDefault="00C44AA0" w:rsidP="0034549D">
      <w:p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In practice, there are few situations where absolute confidentiality is offered </w:t>
      </w:r>
      <w:r w:rsidR="00451419">
        <w:rPr>
          <w:rFonts w:ascii="ArialMT" w:eastAsia="Times New Roman" w:hAnsi="ArialMT" w:cs="Times New Roman"/>
          <w:lang w:eastAsia="en-GB"/>
        </w:rPr>
        <w:t xml:space="preserve">at Superstar Sports. </w:t>
      </w:r>
      <w:r w:rsidRPr="00C44AA0">
        <w:rPr>
          <w:rFonts w:ascii="ArialMT" w:eastAsia="Times New Roman" w:hAnsi="ArialMT" w:cs="Times New Roman"/>
          <w:lang w:eastAsia="en-GB"/>
        </w:rPr>
        <w:t xml:space="preserve">We have tried to strike a balance between ensuring the safety, </w:t>
      </w:r>
      <w:proofErr w:type="spellStart"/>
      <w:r w:rsidRPr="00C44AA0">
        <w:rPr>
          <w:rFonts w:ascii="ArialMT" w:eastAsia="Times New Roman" w:hAnsi="ArialMT" w:cs="Times New Roman"/>
          <w:lang w:eastAsia="en-GB"/>
        </w:rPr>
        <w:t>well being</w:t>
      </w:r>
      <w:proofErr w:type="spellEnd"/>
      <w:r w:rsidRPr="00C44AA0">
        <w:rPr>
          <w:rFonts w:ascii="ArialMT" w:eastAsia="Times New Roman" w:hAnsi="ArialMT" w:cs="Times New Roman"/>
          <w:lang w:eastAsia="en-GB"/>
        </w:rPr>
        <w:t xml:space="preserve"> and protection of our </w:t>
      </w:r>
      <w:r w:rsidR="00451419">
        <w:rPr>
          <w:rFonts w:ascii="ArialMT" w:eastAsia="Times New Roman" w:hAnsi="ArialMT" w:cs="Times New Roman"/>
          <w:lang w:eastAsia="en-GB"/>
        </w:rPr>
        <w:t>children</w:t>
      </w:r>
      <w:r w:rsidRPr="00C44AA0">
        <w:rPr>
          <w:rFonts w:ascii="ArialMT" w:eastAsia="Times New Roman" w:hAnsi="ArialMT" w:cs="Times New Roman"/>
          <w:lang w:eastAsia="en-GB"/>
        </w:rPr>
        <w:t xml:space="preserve"> and staff, ensuring there is an ethos of trust where </w:t>
      </w:r>
      <w:r w:rsidR="00451419">
        <w:rPr>
          <w:rFonts w:ascii="ArialMT" w:eastAsia="Times New Roman" w:hAnsi="ArialMT" w:cs="Times New Roman"/>
          <w:lang w:eastAsia="en-GB"/>
        </w:rPr>
        <w:t>children</w:t>
      </w:r>
      <w:r w:rsidRPr="00C44AA0">
        <w:rPr>
          <w:rFonts w:ascii="ArialMT" w:eastAsia="Times New Roman" w:hAnsi="ArialMT" w:cs="Times New Roman"/>
          <w:lang w:eastAsia="en-GB"/>
        </w:rPr>
        <w:t xml:space="preserve"> and staff can ask for help when they need it and ensuring that when it is essential to share personal information safeguarding procedures and models of good practice are followed. </w:t>
      </w:r>
    </w:p>
    <w:p w14:paraId="07CF15EA" w14:textId="77777777" w:rsidR="00C44AA0" w:rsidRPr="00C44AA0" w:rsidRDefault="00C44AA0" w:rsidP="0034549D">
      <w:p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This means that in most cases what is on offer is limited confidentiality. Disclosure of the content of a conversation could be discussed with professional colleagues but the confider would not be identified except in certain circumstances. </w:t>
      </w:r>
    </w:p>
    <w:p w14:paraId="2E8875AB" w14:textId="77777777" w:rsidR="00C44AA0" w:rsidRPr="00C44AA0" w:rsidRDefault="00C44AA0" w:rsidP="00C44AA0">
      <w:pPr>
        <w:spacing w:before="100" w:beforeAutospacing="1" w:after="100" w:afterAutospacing="1"/>
        <w:ind w:left="720"/>
        <w:rPr>
          <w:rFonts w:ascii="SymbolMT" w:eastAsia="Times New Roman" w:hAnsi="SymbolMT" w:cs="Times New Roman"/>
          <w:lang w:eastAsia="en-GB"/>
        </w:rPr>
      </w:pPr>
      <w:r w:rsidRPr="00C44AA0">
        <w:rPr>
          <w:rFonts w:ascii="Arial" w:eastAsia="Times New Roman" w:hAnsi="Arial" w:cs="Arial"/>
          <w:b/>
          <w:bCs/>
          <w:lang w:eastAsia="en-GB"/>
        </w:rPr>
        <w:t xml:space="preserve">The principle of confidentiality </w:t>
      </w:r>
    </w:p>
    <w:p w14:paraId="4416FBC9" w14:textId="186FCB17" w:rsidR="00C44AA0" w:rsidRPr="00C44AA0" w:rsidRDefault="00C44AA0" w:rsidP="0034549D">
      <w:p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The general rule is that all staff</w:t>
      </w:r>
      <w:r w:rsidRPr="00C44AA0">
        <w:rPr>
          <w:rFonts w:ascii="ArialMT" w:eastAsia="Times New Roman" w:hAnsi="ArialMT" w:cs="Times New Roman"/>
          <w:position w:val="8"/>
          <w:sz w:val="16"/>
          <w:szCs w:val="16"/>
          <w:lang w:eastAsia="en-GB"/>
        </w:rPr>
        <w:t xml:space="preserve">1 </w:t>
      </w:r>
      <w:r w:rsidRPr="00C44AA0">
        <w:rPr>
          <w:rFonts w:ascii="ArialMT" w:eastAsia="Times New Roman" w:hAnsi="ArialMT" w:cs="Times New Roman"/>
          <w:lang w:eastAsia="en-GB"/>
        </w:rPr>
        <w:t xml:space="preserve">should make clear that there are limits to confidentiality, at the beginning of the conversation, or as soon as the issue arises during a conversation. These limits relate to ensuring children’s safety and </w:t>
      </w:r>
      <w:proofErr w:type="spellStart"/>
      <w:r w:rsidRPr="00C44AA0">
        <w:rPr>
          <w:rFonts w:ascii="ArialMT" w:eastAsia="Times New Roman" w:hAnsi="ArialMT" w:cs="Times New Roman"/>
          <w:lang w:eastAsia="en-GB"/>
        </w:rPr>
        <w:t>well being</w:t>
      </w:r>
      <w:proofErr w:type="spellEnd"/>
      <w:r w:rsidRPr="00C44AA0">
        <w:rPr>
          <w:rFonts w:ascii="ArialMT" w:eastAsia="Times New Roman" w:hAnsi="ArialMT" w:cs="Times New Roman"/>
          <w:lang w:eastAsia="en-GB"/>
        </w:rPr>
        <w:t xml:space="preserve">. The </w:t>
      </w:r>
      <w:r w:rsidR="00451419">
        <w:rPr>
          <w:rFonts w:ascii="ArialMT" w:eastAsia="Times New Roman" w:hAnsi="ArialMT" w:cs="Times New Roman"/>
          <w:lang w:eastAsia="en-GB"/>
        </w:rPr>
        <w:t>child</w:t>
      </w:r>
      <w:r w:rsidRPr="00C44AA0">
        <w:rPr>
          <w:rFonts w:ascii="ArialMT" w:eastAsia="Times New Roman" w:hAnsi="ArialMT" w:cs="Times New Roman"/>
          <w:lang w:eastAsia="en-GB"/>
        </w:rPr>
        <w:t xml:space="preserve"> or adult (confider) will be informed when a confidence has to be broken for this reason and will be encouraged to do this for themselves whenever this is possible. </w:t>
      </w:r>
    </w:p>
    <w:p w14:paraId="40C61F9E" w14:textId="77777777" w:rsidR="00C44AA0" w:rsidRPr="00C44AA0" w:rsidRDefault="00C44AA0" w:rsidP="0034549D">
      <w:p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lang w:eastAsia="en-GB"/>
        </w:rPr>
        <w:t xml:space="preserve">Different levels of confidentiality are appropriate for different circumstances. </w:t>
      </w:r>
    </w:p>
    <w:p w14:paraId="0BB7C2D3" w14:textId="7EA26C28" w:rsidR="00C44AA0" w:rsidRPr="00C44AA0" w:rsidRDefault="00C44AA0" w:rsidP="0034549D">
      <w:pPr>
        <w:spacing w:before="100" w:beforeAutospacing="1" w:after="100" w:afterAutospacing="1"/>
        <w:rPr>
          <w:rFonts w:ascii="SymbolMT" w:eastAsia="Times New Roman" w:hAnsi="SymbolMT" w:cs="Times New Roman"/>
          <w:lang w:eastAsia="en-GB"/>
        </w:rPr>
      </w:pPr>
      <w:r w:rsidRPr="00C44AA0">
        <w:rPr>
          <w:rFonts w:ascii="ArialMT" w:eastAsia="Times New Roman" w:hAnsi="ArialMT" w:cs="Times New Roman"/>
          <w:position w:val="6"/>
          <w:sz w:val="12"/>
          <w:szCs w:val="12"/>
          <w:lang w:eastAsia="en-GB"/>
        </w:rPr>
        <w:t xml:space="preserve">1 </w:t>
      </w:r>
      <w:r w:rsidRPr="00C44AA0">
        <w:rPr>
          <w:rFonts w:ascii="ArialMT" w:eastAsia="Times New Roman" w:hAnsi="ArialMT" w:cs="Times New Roman"/>
          <w:sz w:val="20"/>
          <w:szCs w:val="20"/>
          <w:lang w:eastAsia="en-GB"/>
        </w:rPr>
        <w:t xml:space="preserve">Staff refers throughout this document to all adults working within </w:t>
      </w:r>
      <w:r w:rsidR="00451419">
        <w:rPr>
          <w:rFonts w:ascii="ArialMT" w:eastAsia="Times New Roman" w:hAnsi="ArialMT" w:cs="Times New Roman"/>
          <w:sz w:val="20"/>
          <w:szCs w:val="20"/>
          <w:lang w:eastAsia="en-GB"/>
        </w:rPr>
        <w:t>Superstar Sports</w:t>
      </w:r>
      <w:r w:rsidRPr="00C44AA0">
        <w:rPr>
          <w:rFonts w:ascii="ArialMT" w:eastAsia="Times New Roman" w:hAnsi="ArialMT" w:cs="Times New Roman"/>
          <w:sz w:val="20"/>
          <w:szCs w:val="20"/>
          <w:lang w:eastAsia="en-GB"/>
        </w:rPr>
        <w:t xml:space="preserve">, or on the </w:t>
      </w:r>
      <w:r w:rsidR="00451419">
        <w:rPr>
          <w:rFonts w:ascii="ArialMT" w:eastAsia="Times New Roman" w:hAnsi="ArialMT" w:cs="Times New Roman"/>
          <w:sz w:val="20"/>
          <w:szCs w:val="20"/>
          <w:lang w:eastAsia="en-GB"/>
        </w:rPr>
        <w:t xml:space="preserve">company’s </w:t>
      </w:r>
      <w:r w:rsidRPr="00C44AA0">
        <w:rPr>
          <w:rFonts w:ascii="ArialMT" w:eastAsia="Times New Roman" w:hAnsi="ArialMT" w:cs="Times New Roman"/>
          <w:sz w:val="20"/>
          <w:szCs w:val="20"/>
          <w:lang w:eastAsia="en-GB"/>
        </w:rPr>
        <w:t xml:space="preserve">behalf, whether on a permanent, paid basis or not </w:t>
      </w:r>
    </w:p>
    <w:p w14:paraId="31ABABF8" w14:textId="2A69999F" w:rsidR="00C44AA0" w:rsidRPr="00C44AA0" w:rsidRDefault="00C44AA0" w:rsidP="0034549D">
      <w:pPr>
        <w:spacing w:before="100" w:beforeAutospacing="1" w:after="100" w:afterAutospacing="1"/>
        <w:rPr>
          <w:rFonts w:ascii="Times New Roman" w:eastAsia="Times New Roman" w:hAnsi="Times New Roman" w:cs="Times New Roman"/>
          <w:lang w:eastAsia="en-GB"/>
        </w:rPr>
      </w:pPr>
    </w:p>
    <w:p w14:paraId="42DEA4E5" w14:textId="7268B12A" w:rsidR="0034549D" w:rsidRPr="0034549D" w:rsidRDefault="00C44AA0" w:rsidP="0034549D">
      <w:pPr>
        <w:pStyle w:val="ListParagraph"/>
        <w:numPr>
          <w:ilvl w:val="1"/>
          <w:numId w:val="1"/>
        </w:numPr>
        <w:spacing w:before="100" w:beforeAutospacing="1" w:after="100" w:afterAutospacing="1"/>
        <w:rPr>
          <w:rFonts w:ascii="Arial" w:eastAsia="Times New Roman" w:hAnsi="Arial" w:cs="Arial"/>
          <w:b/>
          <w:bCs/>
          <w:lang w:eastAsia="en-GB"/>
        </w:rPr>
      </w:pPr>
      <w:r w:rsidRPr="0034549D">
        <w:rPr>
          <w:rFonts w:ascii="Arial" w:eastAsia="Times New Roman" w:hAnsi="Arial" w:cs="Arial"/>
          <w:b/>
          <w:bCs/>
          <w:lang w:eastAsia="en-GB"/>
        </w:rPr>
        <w:t xml:space="preserve">One to one </w:t>
      </w:r>
      <w:proofErr w:type="gramStart"/>
      <w:r w:rsidRPr="0034549D">
        <w:rPr>
          <w:rFonts w:ascii="Arial" w:eastAsia="Times New Roman" w:hAnsi="Arial" w:cs="Arial"/>
          <w:b/>
          <w:bCs/>
          <w:lang w:eastAsia="en-GB"/>
        </w:rPr>
        <w:t>disclosures</w:t>
      </w:r>
      <w:proofErr w:type="gramEnd"/>
      <w:r w:rsidRPr="0034549D">
        <w:rPr>
          <w:rFonts w:ascii="Arial" w:eastAsia="Times New Roman" w:hAnsi="Arial" w:cs="Arial"/>
          <w:b/>
          <w:bCs/>
          <w:lang w:eastAsia="en-GB"/>
        </w:rPr>
        <w:t xml:space="preserve"> to members of staff</w:t>
      </w:r>
      <w:r w:rsidR="0034549D" w:rsidRPr="0034549D">
        <w:rPr>
          <w:rFonts w:ascii="Arial" w:eastAsia="Times New Roman" w:hAnsi="Arial" w:cs="Arial"/>
          <w:b/>
          <w:bCs/>
          <w:lang w:eastAsia="en-GB"/>
        </w:rPr>
        <w:t>.</w:t>
      </w:r>
    </w:p>
    <w:p w14:paraId="21F11BBE" w14:textId="48ECE374" w:rsidR="00C44AA0" w:rsidRPr="0034549D" w:rsidRDefault="00C44AA0" w:rsidP="0034549D">
      <w:pPr>
        <w:spacing w:before="100" w:beforeAutospacing="1" w:after="100" w:afterAutospacing="1"/>
        <w:rPr>
          <w:rFonts w:ascii="ArialMT" w:eastAsia="Times New Roman" w:hAnsi="ArialMT" w:cs="Times New Roman"/>
          <w:lang w:eastAsia="en-GB"/>
        </w:rPr>
      </w:pPr>
      <w:r w:rsidRPr="0034549D">
        <w:rPr>
          <w:rFonts w:ascii="ArialMT" w:eastAsia="Times New Roman" w:hAnsi="ArialMT" w:cs="Times New Roman"/>
          <w:lang w:eastAsia="en-GB"/>
        </w:rPr>
        <w:t xml:space="preserve">It is essential all members of staff know the limits of the confidentiality they can offer to </w:t>
      </w:r>
      <w:r w:rsidR="0034549D" w:rsidRPr="0034549D">
        <w:rPr>
          <w:rFonts w:ascii="ArialMT" w:eastAsia="Times New Roman" w:hAnsi="ArialMT" w:cs="Times New Roman"/>
          <w:lang w:eastAsia="en-GB"/>
        </w:rPr>
        <w:t>children</w:t>
      </w:r>
      <w:r w:rsidRPr="0034549D">
        <w:rPr>
          <w:rFonts w:ascii="ArialMT" w:eastAsia="Times New Roman" w:hAnsi="ArialMT" w:cs="Times New Roman"/>
          <w:lang w:eastAsia="en-GB"/>
        </w:rPr>
        <w:t xml:space="preserve">, parents/carers and other staff and any required actions and sources of </w:t>
      </w:r>
      <w:r w:rsidRPr="0034549D">
        <w:rPr>
          <w:rFonts w:ascii="ArialMT" w:eastAsia="Times New Roman" w:hAnsi="ArialMT" w:cs="Times New Roman"/>
          <w:lang w:eastAsia="en-GB"/>
        </w:rPr>
        <w:lastRenderedPageBreak/>
        <w:t xml:space="preserve">further support or help available for the confider and for the confidant within the school and from other agencies, where appropriate. </w:t>
      </w:r>
    </w:p>
    <w:p w14:paraId="39C208E9" w14:textId="662C9D75"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All staff at </w:t>
      </w:r>
      <w:r w:rsidR="0034549D">
        <w:rPr>
          <w:rFonts w:ascii="ArialMT" w:eastAsia="Times New Roman" w:hAnsi="ArialMT" w:cs="Times New Roman"/>
          <w:lang w:eastAsia="en-GB"/>
        </w:rPr>
        <w:t xml:space="preserve">Superstar Sports </w:t>
      </w:r>
      <w:r w:rsidRPr="00C44AA0">
        <w:rPr>
          <w:rFonts w:ascii="ArialMT" w:eastAsia="Times New Roman" w:hAnsi="ArialMT" w:cs="Times New Roman"/>
          <w:lang w:eastAsia="en-GB"/>
        </w:rPr>
        <w:t xml:space="preserve">encourage </w:t>
      </w:r>
      <w:r w:rsidR="0034549D">
        <w:rPr>
          <w:rFonts w:ascii="ArialMT" w:eastAsia="Times New Roman" w:hAnsi="ArialMT" w:cs="Times New Roman"/>
          <w:lang w:eastAsia="en-GB"/>
        </w:rPr>
        <w:t>children</w:t>
      </w:r>
      <w:r w:rsidRPr="00C44AA0">
        <w:rPr>
          <w:rFonts w:ascii="ArialMT" w:eastAsia="Times New Roman" w:hAnsi="ArialMT" w:cs="Times New Roman"/>
          <w:lang w:eastAsia="en-GB"/>
        </w:rPr>
        <w:t xml:space="preserve"> to discuss difficult issues with their parents or carers, and vice versa. However, the needs of the </w:t>
      </w:r>
      <w:r w:rsidR="0034549D">
        <w:rPr>
          <w:rFonts w:ascii="ArialMT" w:eastAsia="Times New Roman" w:hAnsi="ArialMT" w:cs="Times New Roman"/>
          <w:lang w:eastAsia="en-GB"/>
        </w:rPr>
        <w:t>child</w:t>
      </w:r>
      <w:r w:rsidRPr="00C44AA0">
        <w:rPr>
          <w:rFonts w:ascii="ArialMT" w:eastAsia="Times New Roman" w:hAnsi="ArialMT" w:cs="Times New Roman"/>
          <w:lang w:eastAsia="en-GB"/>
        </w:rPr>
        <w:t xml:space="preserve"> are </w:t>
      </w:r>
      <w:proofErr w:type="gramStart"/>
      <w:r w:rsidRPr="00C44AA0">
        <w:rPr>
          <w:rFonts w:ascii="ArialMT" w:eastAsia="Times New Roman" w:hAnsi="ArialMT" w:cs="Times New Roman"/>
          <w:lang w:eastAsia="en-GB"/>
        </w:rPr>
        <w:t>paramount</w:t>
      </w:r>
      <w:proofErr w:type="gramEnd"/>
      <w:r w:rsidRPr="00C44AA0">
        <w:rPr>
          <w:rFonts w:ascii="ArialMT" w:eastAsia="Times New Roman" w:hAnsi="ArialMT" w:cs="Times New Roman"/>
          <w:lang w:eastAsia="en-GB"/>
        </w:rPr>
        <w:t xml:space="preserve"> and staff will not automatically share information about the </w:t>
      </w:r>
      <w:r w:rsidR="0034549D">
        <w:rPr>
          <w:rFonts w:ascii="ArialMT" w:eastAsia="Times New Roman" w:hAnsi="ArialMT" w:cs="Times New Roman"/>
          <w:lang w:eastAsia="en-GB"/>
        </w:rPr>
        <w:t xml:space="preserve">child </w:t>
      </w:r>
      <w:r w:rsidRPr="00C44AA0">
        <w:rPr>
          <w:rFonts w:ascii="ArialMT" w:eastAsia="Times New Roman" w:hAnsi="ArialMT" w:cs="Times New Roman"/>
          <w:lang w:eastAsia="en-GB"/>
        </w:rPr>
        <w:t xml:space="preserve">with his/her parents/carers unless it is considered to be in the child’s best interests. (Note: That is, that when concerns for a child or young person come to the attention of staff, for example through observation of behaviour or injuries or disclosure, however insignificant this might appear to be, the member of staff should discuss this with the Designated Safeguarding Lead (DSL) for Child Protection as soon as is practically possible. More serious concerns must be reported immediately to ensure that any intervention necessary to protect the child is accessed as early as possible. Please see </w:t>
      </w:r>
      <w:r w:rsidR="0034549D">
        <w:rPr>
          <w:rFonts w:ascii="ArialMT" w:eastAsia="Times New Roman" w:hAnsi="ArialMT" w:cs="Times New Roman"/>
          <w:lang w:eastAsia="en-GB"/>
        </w:rPr>
        <w:t xml:space="preserve">Superstar Sports </w:t>
      </w:r>
      <w:r w:rsidRPr="00C44AA0">
        <w:rPr>
          <w:rFonts w:ascii="ArialMT" w:eastAsia="Times New Roman" w:hAnsi="ArialMT" w:cs="Times New Roman"/>
          <w:lang w:eastAsia="en-GB"/>
        </w:rPr>
        <w:t xml:space="preserve">child protection procedures.) </w:t>
      </w:r>
    </w:p>
    <w:p w14:paraId="251EF365"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 xml:space="preserve">Guidance for staff </w:t>
      </w:r>
    </w:p>
    <w:p w14:paraId="2F6C3825" w14:textId="6ABDBD96"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School staff (including non-teaching and voluntary staff) should not promise confidentiality. </w:t>
      </w:r>
      <w:r w:rsidR="0062735C">
        <w:rPr>
          <w:rFonts w:ascii="ArialMT" w:eastAsia="Times New Roman" w:hAnsi="ArialMT" w:cs="Times New Roman"/>
          <w:lang w:eastAsia="en-GB"/>
        </w:rPr>
        <w:t>Children</w:t>
      </w:r>
      <w:r w:rsidRPr="00C44AA0">
        <w:rPr>
          <w:rFonts w:ascii="ArialMT" w:eastAsia="Times New Roman" w:hAnsi="ArialMT" w:cs="Times New Roman"/>
          <w:lang w:eastAsia="en-GB"/>
        </w:rPr>
        <w:t xml:space="preserve"> do not have the right to expect that incidents will not be reported to his/her parents/carers and may not, in the absence of an explicit promise, assume that information conveyed outside that context is private. No member of staff can or should give such a promise. </w:t>
      </w:r>
    </w:p>
    <w:p w14:paraId="65B29DBC"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The safety, </w:t>
      </w:r>
      <w:proofErr w:type="spellStart"/>
      <w:r w:rsidRPr="00C44AA0">
        <w:rPr>
          <w:rFonts w:ascii="ArialMT" w:eastAsia="Times New Roman" w:hAnsi="ArialMT" w:cs="Times New Roman"/>
          <w:lang w:eastAsia="en-GB"/>
        </w:rPr>
        <w:t>well being</w:t>
      </w:r>
      <w:proofErr w:type="spellEnd"/>
      <w:r w:rsidRPr="00C44AA0">
        <w:rPr>
          <w:rFonts w:ascii="ArialMT" w:eastAsia="Times New Roman" w:hAnsi="ArialMT" w:cs="Times New Roman"/>
          <w:lang w:eastAsia="en-GB"/>
        </w:rPr>
        <w:t xml:space="preserve"> and protection of the child is the paramount consideration in all decisions staff at this school make about confidentiality. </w:t>
      </w:r>
    </w:p>
    <w:p w14:paraId="105A1B47" w14:textId="71CC335D"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School staff are NOT obliged to break confidentiality except where child protection is or may be an issue. However, at </w:t>
      </w:r>
      <w:r w:rsidR="0062735C">
        <w:rPr>
          <w:rFonts w:ascii="ArialMT" w:eastAsia="Times New Roman" w:hAnsi="ArialMT" w:cs="Times New Roman"/>
          <w:lang w:eastAsia="en-GB"/>
        </w:rPr>
        <w:t xml:space="preserve">Superstar Sports </w:t>
      </w:r>
      <w:r w:rsidRPr="00C44AA0">
        <w:rPr>
          <w:rFonts w:ascii="ArialMT" w:eastAsia="Times New Roman" w:hAnsi="ArialMT" w:cs="Times New Roman"/>
          <w:lang w:eastAsia="en-GB"/>
        </w:rPr>
        <w:t xml:space="preserve">we believe it is important staff are able to share their concerns about </w:t>
      </w:r>
      <w:r w:rsidR="0062735C">
        <w:rPr>
          <w:rFonts w:ascii="ArialMT" w:eastAsia="Times New Roman" w:hAnsi="ArialMT" w:cs="Times New Roman"/>
          <w:lang w:eastAsia="en-GB"/>
        </w:rPr>
        <w:t>children</w:t>
      </w:r>
      <w:r w:rsidRPr="00C44AA0">
        <w:rPr>
          <w:rFonts w:ascii="ArialMT" w:eastAsia="Times New Roman" w:hAnsi="ArialMT" w:cs="Times New Roman"/>
          <w:lang w:eastAsia="en-GB"/>
        </w:rPr>
        <w:t xml:space="preserve"> with colleagues in a professional and supportive way, on a need to know basis, to ensure staff receive the guidance and support they need and the </w:t>
      </w:r>
      <w:r w:rsidR="001C50D4">
        <w:rPr>
          <w:rFonts w:ascii="ArialMT" w:eastAsia="Times New Roman" w:hAnsi="ArialMT" w:cs="Times New Roman"/>
          <w:lang w:eastAsia="en-GB"/>
        </w:rPr>
        <w:t>children’s</w:t>
      </w:r>
      <w:r w:rsidRPr="00C44AA0">
        <w:rPr>
          <w:rFonts w:ascii="ArialMT" w:eastAsia="Times New Roman" w:hAnsi="ArialMT" w:cs="Times New Roman"/>
          <w:lang w:eastAsia="en-GB"/>
        </w:rPr>
        <w:t xml:space="preserve"> safety and </w:t>
      </w:r>
      <w:proofErr w:type="spellStart"/>
      <w:r w:rsidRPr="00C44AA0">
        <w:rPr>
          <w:rFonts w:ascii="ArialMT" w:eastAsia="Times New Roman" w:hAnsi="ArialMT" w:cs="Times New Roman"/>
          <w:lang w:eastAsia="en-GB"/>
        </w:rPr>
        <w:t>well being</w:t>
      </w:r>
      <w:proofErr w:type="spellEnd"/>
      <w:r w:rsidRPr="00C44AA0">
        <w:rPr>
          <w:rFonts w:ascii="ArialMT" w:eastAsia="Times New Roman" w:hAnsi="ArialMT" w:cs="Times New Roman"/>
          <w:lang w:eastAsia="en-GB"/>
        </w:rPr>
        <w:t xml:space="preserve"> is maintained. Staff should discuss such concerns with their line manager or the DSL. </w:t>
      </w:r>
    </w:p>
    <w:p w14:paraId="37E6A035" w14:textId="3116715B"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All </w:t>
      </w:r>
      <w:r w:rsidR="0062735C">
        <w:rPr>
          <w:rFonts w:ascii="ArialMT" w:eastAsia="Times New Roman" w:hAnsi="ArialMT" w:cs="Times New Roman"/>
          <w:lang w:eastAsia="en-GB"/>
        </w:rPr>
        <w:t>staff</w:t>
      </w:r>
      <w:r w:rsidRPr="00C44AA0">
        <w:rPr>
          <w:rFonts w:ascii="ArialMT" w:eastAsia="Times New Roman" w:hAnsi="ArialMT" w:cs="Times New Roman"/>
          <w:lang w:eastAsia="en-GB"/>
        </w:rPr>
        <w:t xml:space="preserve"> receive basic training in safeguarding as part of their induction and are expected to follow the</w:t>
      </w:r>
      <w:r w:rsidR="0062735C">
        <w:rPr>
          <w:rFonts w:ascii="ArialMT" w:eastAsia="Times New Roman" w:hAnsi="ArialMT" w:cs="Times New Roman"/>
          <w:lang w:eastAsia="en-GB"/>
        </w:rPr>
        <w:t xml:space="preserve"> Superstar Sports’</w:t>
      </w:r>
      <w:r w:rsidRPr="00C44AA0">
        <w:rPr>
          <w:rFonts w:ascii="ArialMT" w:eastAsia="Times New Roman" w:hAnsi="ArialMT" w:cs="Times New Roman"/>
          <w:lang w:eastAsia="en-GB"/>
        </w:rPr>
        <w:t xml:space="preserve"> Safeguarding Policy, child protection and related procedures. </w:t>
      </w:r>
    </w:p>
    <w:p w14:paraId="6367E8D7"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 xml:space="preserve">Parents/carers: </w:t>
      </w:r>
    </w:p>
    <w:p w14:paraId="245C796B" w14:textId="53558DBE" w:rsidR="00C44AA0" w:rsidRPr="00C44AA0" w:rsidRDefault="001C50D4" w:rsidP="00C44AA0">
      <w:pPr>
        <w:spacing w:before="100" w:beforeAutospacing="1" w:after="100" w:afterAutospacing="1"/>
        <w:rPr>
          <w:rFonts w:ascii="Times New Roman" w:eastAsia="Times New Roman" w:hAnsi="Times New Roman" w:cs="Times New Roman"/>
          <w:lang w:eastAsia="en-GB"/>
        </w:rPr>
      </w:pPr>
      <w:r>
        <w:rPr>
          <w:rFonts w:ascii="ArialMT" w:eastAsia="Times New Roman" w:hAnsi="ArialMT" w:cs="Times New Roman"/>
          <w:lang w:eastAsia="en-GB"/>
        </w:rPr>
        <w:t xml:space="preserve">Superstar Sports </w:t>
      </w:r>
      <w:r w:rsidR="00C44AA0" w:rsidRPr="00C44AA0">
        <w:rPr>
          <w:rFonts w:ascii="ArialMT" w:eastAsia="Times New Roman" w:hAnsi="ArialMT" w:cs="Times New Roman"/>
          <w:lang w:eastAsia="en-GB"/>
        </w:rPr>
        <w:t>believes that it is essential to work in partnership with parents and carers and we endeavour to keep parents/carers abreast of their child's</w:t>
      </w:r>
      <w:r>
        <w:rPr>
          <w:rFonts w:ascii="ArialMT" w:eastAsia="Times New Roman" w:hAnsi="ArialMT" w:cs="Times New Roman"/>
          <w:lang w:eastAsia="en-GB"/>
        </w:rPr>
        <w:t xml:space="preserve"> enjoyment and engagement</w:t>
      </w:r>
      <w:r w:rsidR="00C44AA0" w:rsidRPr="00C44AA0">
        <w:rPr>
          <w:rFonts w:ascii="ArialMT" w:eastAsia="Times New Roman" w:hAnsi="ArialMT" w:cs="Times New Roman"/>
          <w:lang w:eastAsia="en-GB"/>
        </w:rPr>
        <w:t xml:space="preserve">, including any concerns about their behaviour. However, we also need to maintain a balance so that </w:t>
      </w:r>
      <w:r>
        <w:rPr>
          <w:rFonts w:ascii="ArialMT" w:eastAsia="Times New Roman" w:hAnsi="ArialMT" w:cs="Times New Roman"/>
          <w:lang w:eastAsia="en-GB"/>
        </w:rPr>
        <w:t xml:space="preserve">children </w:t>
      </w:r>
      <w:r w:rsidR="00C44AA0" w:rsidRPr="00C44AA0">
        <w:rPr>
          <w:rFonts w:ascii="ArialMT" w:eastAsia="Times New Roman" w:hAnsi="ArialMT" w:cs="Times New Roman"/>
          <w:lang w:eastAsia="en-GB"/>
        </w:rPr>
        <w:t xml:space="preserve">can share any concerns and ask for help when they need it. Where a </w:t>
      </w:r>
      <w:r>
        <w:rPr>
          <w:rFonts w:ascii="ArialMT" w:eastAsia="Times New Roman" w:hAnsi="ArialMT" w:cs="Times New Roman"/>
          <w:lang w:eastAsia="en-GB"/>
        </w:rPr>
        <w:t>child</w:t>
      </w:r>
      <w:r w:rsidR="00C44AA0" w:rsidRPr="00C44AA0">
        <w:rPr>
          <w:rFonts w:ascii="ArialMT" w:eastAsia="Times New Roman" w:hAnsi="ArialMT" w:cs="Times New Roman"/>
          <w:lang w:eastAsia="en-GB"/>
        </w:rPr>
        <w:t xml:space="preserve"> does discuss a difficult personal matter</w:t>
      </w:r>
      <w:r w:rsidR="0006127E">
        <w:rPr>
          <w:rFonts w:ascii="ArialMT" w:eastAsia="Times New Roman" w:hAnsi="ArialMT" w:cs="Times New Roman"/>
          <w:lang w:eastAsia="en-GB"/>
        </w:rPr>
        <w:t xml:space="preserve"> with</w:t>
      </w:r>
      <w:r w:rsidR="00C44AA0" w:rsidRPr="00C44AA0">
        <w:rPr>
          <w:rFonts w:ascii="ArialMT" w:eastAsia="Times New Roman" w:hAnsi="ArialMT" w:cs="Times New Roman"/>
          <w:lang w:eastAsia="en-GB"/>
        </w:rPr>
        <w:t xml:space="preserve"> staff at </w:t>
      </w:r>
      <w:r>
        <w:rPr>
          <w:rFonts w:ascii="ArialMT" w:eastAsia="Times New Roman" w:hAnsi="ArialMT" w:cs="Times New Roman"/>
          <w:lang w:eastAsia="en-GB"/>
        </w:rPr>
        <w:t>Superstar Sports</w:t>
      </w:r>
      <w:r w:rsidR="00C44AA0" w:rsidRPr="00C44AA0">
        <w:rPr>
          <w:rFonts w:ascii="ArialMT" w:eastAsia="Times New Roman" w:hAnsi="ArialMT" w:cs="Times New Roman"/>
          <w:lang w:eastAsia="en-GB"/>
        </w:rPr>
        <w:t xml:space="preserve">, they will be encouraged to also discuss the matter with their parent or carer themselves and given support to do so. </w:t>
      </w:r>
    </w:p>
    <w:p w14:paraId="0AAAB446" w14:textId="7B9DC98E"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The safety, </w:t>
      </w:r>
      <w:proofErr w:type="spellStart"/>
      <w:r w:rsidRPr="00C44AA0">
        <w:rPr>
          <w:rFonts w:ascii="ArialMT" w:eastAsia="Times New Roman" w:hAnsi="ArialMT" w:cs="Times New Roman"/>
          <w:lang w:eastAsia="en-GB"/>
        </w:rPr>
        <w:t>well being</w:t>
      </w:r>
      <w:proofErr w:type="spellEnd"/>
      <w:r w:rsidRPr="00C44AA0">
        <w:rPr>
          <w:rFonts w:ascii="ArialMT" w:eastAsia="Times New Roman" w:hAnsi="ArialMT" w:cs="Times New Roman"/>
          <w:lang w:eastAsia="en-GB"/>
        </w:rPr>
        <w:t xml:space="preserve"> and protection of our </w:t>
      </w:r>
      <w:r w:rsidR="001C50D4">
        <w:rPr>
          <w:rFonts w:ascii="ArialMT" w:eastAsia="Times New Roman" w:hAnsi="ArialMT" w:cs="Times New Roman"/>
          <w:lang w:eastAsia="en-GB"/>
        </w:rPr>
        <w:t>children</w:t>
      </w:r>
      <w:r w:rsidRPr="00C44AA0">
        <w:rPr>
          <w:rFonts w:ascii="ArialMT" w:eastAsia="Times New Roman" w:hAnsi="ArialMT" w:cs="Times New Roman"/>
          <w:lang w:eastAsia="en-GB"/>
        </w:rPr>
        <w:t xml:space="preserve"> is the paramount consideration in all decisions staff make about confidentiality. </w:t>
      </w:r>
    </w:p>
    <w:p w14:paraId="51D28FF6"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lastRenderedPageBreak/>
        <w:t xml:space="preserve">Complex cases </w:t>
      </w:r>
    </w:p>
    <w:p w14:paraId="15E9A27E" w14:textId="1C3721D8"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Where there are areas of doubt about the sharing of information, all staff should seek advice from the DSL</w:t>
      </w:r>
      <w:r w:rsidR="0006127E">
        <w:rPr>
          <w:rFonts w:ascii="ArialMT" w:eastAsia="Times New Roman" w:hAnsi="ArialMT" w:cs="Times New Roman"/>
          <w:lang w:eastAsia="en-GB"/>
        </w:rPr>
        <w:t>.</w:t>
      </w:r>
    </w:p>
    <w:p w14:paraId="144315CF"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 xml:space="preserve">When confidentiality should be broken and procedures for doing this: </w:t>
      </w:r>
    </w:p>
    <w:p w14:paraId="6CA8759F" w14:textId="0326EB86"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Reference to confidentiality must not jeopardise the safety and wellbeing of </w:t>
      </w:r>
      <w:r w:rsidR="0006127E">
        <w:rPr>
          <w:rFonts w:ascii="ArialMT" w:eastAsia="Times New Roman" w:hAnsi="ArialMT" w:cs="Times New Roman"/>
          <w:lang w:eastAsia="en-GB"/>
        </w:rPr>
        <w:t>children attending Superstar Sports.</w:t>
      </w:r>
      <w:r w:rsidRPr="00C44AA0">
        <w:rPr>
          <w:rFonts w:ascii="ArialMT" w:eastAsia="Times New Roman" w:hAnsi="ArialMT" w:cs="Times New Roman"/>
          <w:lang w:eastAsia="en-GB"/>
        </w:rPr>
        <w:t xml:space="preserve"> </w:t>
      </w:r>
      <w:r w:rsidR="0006127E">
        <w:rPr>
          <w:rFonts w:ascii="ArialMT" w:eastAsia="Times New Roman" w:hAnsi="ArialMT" w:cs="Times New Roman"/>
          <w:lang w:eastAsia="en-GB"/>
        </w:rPr>
        <w:t xml:space="preserve">In </w:t>
      </w:r>
      <w:r w:rsidRPr="00C44AA0">
        <w:rPr>
          <w:rFonts w:ascii="ArialMT" w:eastAsia="Times New Roman" w:hAnsi="ArialMT" w:cs="Times New Roman"/>
          <w:lang w:eastAsia="en-GB"/>
        </w:rPr>
        <w:t xml:space="preserve">cases of possible abuse or neglect staff </w:t>
      </w:r>
      <w:r w:rsidRPr="00C44AA0">
        <w:rPr>
          <w:rFonts w:ascii="Arial" w:eastAsia="Times New Roman" w:hAnsi="Arial" w:cs="Arial"/>
          <w:b/>
          <w:bCs/>
          <w:lang w:eastAsia="en-GB"/>
        </w:rPr>
        <w:t xml:space="preserve">must </w:t>
      </w:r>
      <w:r w:rsidRPr="00C44AA0">
        <w:rPr>
          <w:rFonts w:ascii="ArialMT" w:eastAsia="Times New Roman" w:hAnsi="ArialMT" w:cs="Times New Roman"/>
          <w:lang w:eastAsia="en-GB"/>
        </w:rPr>
        <w:t>use the pro</w:t>
      </w:r>
      <w:r w:rsidR="0006127E">
        <w:rPr>
          <w:rFonts w:ascii="ArialMT" w:eastAsia="Times New Roman" w:hAnsi="ArialMT" w:cs="Times New Roman"/>
          <w:lang w:eastAsia="en-GB"/>
        </w:rPr>
        <w:t>tocol</w:t>
      </w:r>
      <w:r w:rsidRPr="00C44AA0">
        <w:rPr>
          <w:rFonts w:ascii="ArialMT" w:eastAsia="Times New Roman" w:hAnsi="ArialMT" w:cs="Times New Roman"/>
          <w:lang w:eastAsia="en-GB"/>
        </w:rPr>
        <w:t xml:space="preserve"> within the school’s child protection procedures to disclose relevant information. </w:t>
      </w:r>
    </w:p>
    <w:p w14:paraId="15B54349" w14:textId="3392135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When confidentiality is broken </w:t>
      </w:r>
      <w:r w:rsidR="0006127E">
        <w:rPr>
          <w:rFonts w:ascii="ArialMT" w:eastAsia="Times New Roman" w:hAnsi="ArialMT" w:cs="Times New Roman"/>
          <w:lang w:eastAsia="en-GB"/>
        </w:rPr>
        <w:t xml:space="preserve">the child </w:t>
      </w:r>
      <w:r w:rsidRPr="00C44AA0">
        <w:rPr>
          <w:rFonts w:ascii="ArialMT" w:eastAsia="Times New Roman" w:hAnsi="ArialMT" w:cs="Times New Roman"/>
          <w:lang w:eastAsia="en-GB"/>
        </w:rPr>
        <w:t xml:space="preserve">should be informed that this has happened and why. They will be informed and supported as appropriate. </w:t>
      </w:r>
    </w:p>
    <w:p w14:paraId="65E2F7FF" w14:textId="7AC1B1F2"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Where this does not </w:t>
      </w:r>
      <w:proofErr w:type="gramStart"/>
      <w:r w:rsidRPr="00C44AA0">
        <w:rPr>
          <w:rFonts w:ascii="ArialMT" w:eastAsia="Times New Roman" w:hAnsi="ArialMT" w:cs="Times New Roman"/>
          <w:lang w:eastAsia="en-GB"/>
        </w:rPr>
        <w:t>apply</w:t>
      </w:r>
      <w:proofErr w:type="gramEnd"/>
      <w:r w:rsidRPr="00C44AA0">
        <w:rPr>
          <w:rFonts w:ascii="ArialMT" w:eastAsia="Times New Roman" w:hAnsi="ArialMT" w:cs="Times New Roman"/>
          <w:lang w:eastAsia="en-GB"/>
        </w:rPr>
        <w:t xml:space="preserve"> and you are still concerned and unsure of whether the information should be passed on or other action taken you should speak </w:t>
      </w:r>
      <w:r w:rsidR="0006127E">
        <w:rPr>
          <w:rFonts w:ascii="ArialMT" w:eastAsia="Times New Roman" w:hAnsi="ArialMT" w:cs="Times New Roman"/>
          <w:lang w:eastAsia="en-GB"/>
        </w:rPr>
        <w:t xml:space="preserve">to a member of the Senior Leadership Team </w:t>
      </w:r>
      <w:r w:rsidRPr="00C44AA0">
        <w:rPr>
          <w:rFonts w:ascii="ArialMT" w:eastAsia="Times New Roman" w:hAnsi="ArialMT" w:cs="Times New Roman"/>
          <w:lang w:eastAsia="en-GB"/>
        </w:rPr>
        <w:t xml:space="preserve">or DSL. </w:t>
      </w:r>
    </w:p>
    <w:p w14:paraId="4F50DF7B" w14:textId="1AF826AF"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If the </w:t>
      </w:r>
      <w:r w:rsidR="0006127E">
        <w:rPr>
          <w:rFonts w:ascii="ArialMT" w:eastAsia="Times New Roman" w:hAnsi="ArialMT" w:cs="Times New Roman"/>
          <w:lang w:eastAsia="en-GB"/>
        </w:rPr>
        <w:t>Company Director</w:t>
      </w:r>
      <w:r w:rsidRPr="00C44AA0">
        <w:rPr>
          <w:rFonts w:ascii="ArialMT" w:eastAsia="Times New Roman" w:hAnsi="ArialMT" w:cs="Times New Roman"/>
          <w:lang w:eastAsia="en-GB"/>
        </w:rPr>
        <w:t xml:space="preserve"> issues instructions that s/he should be kept informed, all staff must comply. There is always a good reason for this, which you may not know about. </w:t>
      </w:r>
    </w:p>
    <w:p w14:paraId="6C9A5676"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 xml:space="preserve">Support for staff </w:t>
      </w:r>
    </w:p>
    <w:p w14:paraId="77F3D278" w14:textId="3563EE78" w:rsidR="00C44AA0" w:rsidRPr="0006127E" w:rsidRDefault="00C44AA0" w:rsidP="00C44AA0">
      <w:pPr>
        <w:spacing w:before="100" w:beforeAutospacing="1" w:after="100" w:afterAutospacing="1"/>
        <w:rPr>
          <w:rFonts w:ascii="ArialMT" w:eastAsia="Times New Roman" w:hAnsi="ArialMT" w:cs="Times New Roman"/>
          <w:lang w:eastAsia="en-GB"/>
        </w:rPr>
      </w:pPr>
      <w:r w:rsidRPr="00C44AA0">
        <w:rPr>
          <w:rFonts w:ascii="ArialMT" w:eastAsia="Times New Roman" w:hAnsi="ArialMT" w:cs="Times New Roman"/>
          <w:lang w:eastAsia="en-GB"/>
        </w:rPr>
        <w:t xml:space="preserve">Staff may have support needs themselves in dealing with some of the personal issues of our </w:t>
      </w:r>
      <w:r w:rsidR="0006127E">
        <w:rPr>
          <w:rFonts w:ascii="ArialMT" w:eastAsia="Times New Roman" w:hAnsi="ArialMT" w:cs="Times New Roman"/>
          <w:lang w:eastAsia="en-GB"/>
        </w:rPr>
        <w:t>children</w:t>
      </w:r>
      <w:r w:rsidRPr="00C44AA0">
        <w:rPr>
          <w:rFonts w:ascii="ArialMT" w:eastAsia="Times New Roman" w:hAnsi="ArialMT" w:cs="Times New Roman"/>
          <w:lang w:eastAsia="en-GB"/>
        </w:rPr>
        <w:t xml:space="preserve"> and/or parents and carers. At</w:t>
      </w:r>
      <w:r w:rsidR="0006127E">
        <w:rPr>
          <w:rFonts w:ascii="ArialMT" w:eastAsia="Times New Roman" w:hAnsi="ArialMT" w:cs="Times New Roman"/>
          <w:lang w:eastAsia="en-GB"/>
        </w:rPr>
        <w:t xml:space="preserve"> Superstar Sports</w:t>
      </w:r>
      <w:r w:rsidRPr="00C44AA0">
        <w:rPr>
          <w:rFonts w:ascii="ArialMT" w:eastAsia="Times New Roman" w:hAnsi="ArialMT" w:cs="Times New Roman"/>
          <w:lang w:eastAsia="en-GB"/>
        </w:rPr>
        <w:t xml:space="preserve">, we prefer staff to ask for help rather than to make a poor decision because they don't have all the facts or the necessary </w:t>
      </w:r>
      <w:proofErr w:type="gramStart"/>
      <w:r w:rsidRPr="00C44AA0">
        <w:rPr>
          <w:rFonts w:ascii="ArialMT" w:eastAsia="Times New Roman" w:hAnsi="ArialMT" w:cs="Times New Roman"/>
          <w:lang w:eastAsia="en-GB"/>
        </w:rPr>
        <w:t>training, or</w:t>
      </w:r>
      <w:proofErr w:type="gramEnd"/>
      <w:r w:rsidRPr="00C44AA0">
        <w:rPr>
          <w:rFonts w:ascii="ArialMT" w:eastAsia="Times New Roman" w:hAnsi="ArialMT" w:cs="Times New Roman"/>
          <w:lang w:eastAsia="en-GB"/>
        </w:rPr>
        <w:t xml:space="preserve"> take worries about </w:t>
      </w:r>
      <w:r w:rsidR="0006127E">
        <w:rPr>
          <w:rFonts w:ascii="ArialMT" w:eastAsia="Times New Roman" w:hAnsi="ArialMT" w:cs="Times New Roman"/>
          <w:lang w:eastAsia="en-GB"/>
        </w:rPr>
        <w:t>a child</w:t>
      </w:r>
      <w:r w:rsidRPr="00C44AA0">
        <w:rPr>
          <w:rFonts w:ascii="ArialMT" w:eastAsia="Times New Roman" w:hAnsi="ArialMT" w:cs="Times New Roman"/>
          <w:lang w:eastAsia="en-GB"/>
        </w:rPr>
        <w:t xml:space="preserve"> home with them. We all work together as part of a team to support </w:t>
      </w:r>
      <w:r w:rsidR="0006127E">
        <w:rPr>
          <w:rFonts w:ascii="ArialMT" w:eastAsia="Times New Roman" w:hAnsi="ArialMT" w:cs="Times New Roman"/>
          <w:lang w:eastAsia="en-GB"/>
        </w:rPr>
        <w:t xml:space="preserve">children </w:t>
      </w:r>
      <w:r w:rsidRPr="00C44AA0">
        <w:rPr>
          <w:rFonts w:ascii="ArialMT" w:eastAsia="Times New Roman" w:hAnsi="ArialMT" w:cs="Times New Roman"/>
          <w:lang w:eastAsia="en-GB"/>
        </w:rPr>
        <w:t xml:space="preserve">and asking for help is a </w:t>
      </w:r>
      <w:proofErr w:type="gramStart"/>
      <w:r w:rsidRPr="00C44AA0">
        <w:rPr>
          <w:rFonts w:ascii="ArialMT" w:eastAsia="Times New Roman" w:hAnsi="ArialMT" w:cs="Times New Roman"/>
          <w:lang w:eastAsia="en-GB"/>
        </w:rPr>
        <w:t>way</w:t>
      </w:r>
      <w:proofErr w:type="gramEnd"/>
      <w:r w:rsidRPr="00C44AA0">
        <w:rPr>
          <w:rFonts w:ascii="ArialMT" w:eastAsia="Times New Roman" w:hAnsi="ArialMT" w:cs="Times New Roman"/>
          <w:lang w:eastAsia="en-GB"/>
        </w:rPr>
        <w:t xml:space="preserve"> we ensure </w:t>
      </w:r>
      <w:r w:rsidR="0006127E">
        <w:rPr>
          <w:rFonts w:ascii="ArialMT" w:eastAsia="Times New Roman" w:hAnsi="ArialMT" w:cs="Times New Roman"/>
          <w:lang w:eastAsia="en-GB"/>
        </w:rPr>
        <w:t xml:space="preserve">Superstar Sports </w:t>
      </w:r>
      <w:r w:rsidRPr="00C44AA0">
        <w:rPr>
          <w:rFonts w:ascii="ArialMT" w:eastAsia="Times New Roman" w:hAnsi="ArialMT" w:cs="Times New Roman"/>
          <w:lang w:eastAsia="en-GB"/>
        </w:rPr>
        <w:t xml:space="preserve">is a happy and safe environment. </w:t>
      </w:r>
      <w:r w:rsidR="0006127E">
        <w:rPr>
          <w:rFonts w:ascii="ArialMT" w:eastAsia="Times New Roman" w:hAnsi="ArialMT" w:cs="Times New Roman"/>
          <w:lang w:eastAsia="en-GB"/>
        </w:rPr>
        <w:t>Coaching</w:t>
      </w:r>
      <w:r w:rsidRPr="00C44AA0">
        <w:rPr>
          <w:rFonts w:ascii="ArialMT" w:eastAsia="Times New Roman" w:hAnsi="ArialMT" w:cs="Times New Roman"/>
          <w:lang w:eastAsia="en-GB"/>
        </w:rPr>
        <w:t xml:space="preserve"> staff should discuss any concerns about </w:t>
      </w:r>
      <w:r w:rsidR="0006127E">
        <w:rPr>
          <w:rFonts w:ascii="ArialMT" w:eastAsia="Times New Roman" w:hAnsi="ArialMT" w:cs="Times New Roman"/>
          <w:lang w:eastAsia="en-GB"/>
        </w:rPr>
        <w:t>a child</w:t>
      </w:r>
      <w:r w:rsidRPr="00C44AA0">
        <w:rPr>
          <w:rFonts w:ascii="ArialMT" w:eastAsia="Times New Roman" w:hAnsi="ArialMT" w:cs="Times New Roman"/>
          <w:lang w:eastAsia="en-GB"/>
        </w:rPr>
        <w:t xml:space="preserve"> with the appropriate </w:t>
      </w:r>
      <w:r w:rsidR="0006127E">
        <w:rPr>
          <w:rFonts w:ascii="ArialMT" w:eastAsia="Times New Roman" w:hAnsi="ArialMT" w:cs="Times New Roman"/>
          <w:lang w:eastAsia="en-GB"/>
        </w:rPr>
        <w:t xml:space="preserve">Senior Coach </w:t>
      </w:r>
      <w:r w:rsidRPr="00C44AA0">
        <w:rPr>
          <w:rFonts w:ascii="ArialMT" w:eastAsia="Times New Roman" w:hAnsi="ArialMT" w:cs="Times New Roman"/>
          <w:lang w:eastAsia="en-GB"/>
        </w:rPr>
        <w:t>and</w:t>
      </w:r>
      <w:r w:rsidR="0006127E">
        <w:rPr>
          <w:rFonts w:ascii="ArialMT" w:eastAsia="Times New Roman" w:hAnsi="ArialMT" w:cs="Times New Roman"/>
          <w:lang w:eastAsia="en-GB"/>
        </w:rPr>
        <w:t xml:space="preserve"> SLT</w:t>
      </w:r>
      <w:r w:rsidRPr="00C44AA0">
        <w:rPr>
          <w:rFonts w:ascii="ArialMT" w:eastAsia="Times New Roman" w:hAnsi="ArialMT" w:cs="Times New Roman"/>
          <w:lang w:eastAsia="en-GB"/>
        </w:rPr>
        <w:t xml:space="preserve">. Any unresolved issues should be discussed with the DSL. </w:t>
      </w:r>
    </w:p>
    <w:p w14:paraId="5FDE2B1F"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 xml:space="preserve">Onward referral: </w:t>
      </w:r>
    </w:p>
    <w:p w14:paraId="692922E5" w14:textId="0C1262FC"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The DSL</w:t>
      </w:r>
      <w:r w:rsidR="0006127E">
        <w:rPr>
          <w:rFonts w:ascii="ArialMT" w:eastAsia="Times New Roman" w:hAnsi="ArialMT" w:cs="Times New Roman"/>
          <w:lang w:eastAsia="en-GB"/>
        </w:rPr>
        <w:t xml:space="preserve"> is</w:t>
      </w:r>
      <w:r w:rsidRPr="00C44AA0">
        <w:rPr>
          <w:rFonts w:ascii="ArialMT" w:eastAsia="Times New Roman" w:hAnsi="ArialMT" w:cs="Times New Roman"/>
          <w:lang w:eastAsia="en-GB"/>
        </w:rPr>
        <w:t xml:space="preserve"> responsible for referring </w:t>
      </w:r>
      <w:r w:rsidR="0006127E">
        <w:rPr>
          <w:rFonts w:ascii="ArialMT" w:eastAsia="Times New Roman" w:hAnsi="ArialMT" w:cs="Times New Roman"/>
          <w:lang w:eastAsia="en-GB"/>
        </w:rPr>
        <w:t>children</w:t>
      </w:r>
      <w:r w:rsidRPr="00C44AA0">
        <w:rPr>
          <w:rFonts w:ascii="ArialMT" w:eastAsia="Times New Roman" w:hAnsi="ArialMT" w:cs="Times New Roman"/>
          <w:lang w:eastAsia="en-GB"/>
        </w:rPr>
        <w:t xml:space="preserve"> to outside agencies from the school. If you believe a safeguarding referral to the police or Social Care is necessary and the designated person does not agree, contact the LADO</w:t>
      </w:r>
      <w:r w:rsidR="000F5947">
        <w:rPr>
          <w:rFonts w:ascii="ArialMT" w:eastAsia="Times New Roman" w:hAnsi="ArialMT" w:cs="Times New Roman"/>
          <w:lang w:eastAsia="en-GB"/>
        </w:rPr>
        <w:t>.</w:t>
      </w:r>
      <w:r w:rsidRPr="00C44AA0">
        <w:rPr>
          <w:rFonts w:ascii="ArialMT" w:eastAsia="Times New Roman" w:hAnsi="ArialMT" w:cs="Times New Roman"/>
          <w:lang w:eastAsia="en-GB"/>
        </w:rPr>
        <w:t xml:space="preserve"> </w:t>
      </w:r>
    </w:p>
    <w:p w14:paraId="4B56DA4A"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 xml:space="preserve">Dissemination and implementation: </w:t>
      </w:r>
    </w:p>
    <w:p w14:paraId="5E012F15" w14:textId="57F30022"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This policy has been distributed to all staff, as part of a whole s</w:t>
      </w:r>
      <w:r w:rsidR="0006127E">
        <w:rPr>
          <w:rFonts w:ascii="ArialMT" w:eastAsia="Times New Roman" w:hAnsi="ArialMT" w:cs="Times New Roman"/>
          <w:lang w:eastAsia="en-GB"/>
        </w:rPr>
        <w:t xml:space="preserve">taff </w:t>
      </w:r>
      <w:r w:rsidRPr="00C44AA0">
        <w:rPr>
          <w:rFonts w:ascii="ArialMT" w:eastAsia="Times New Roman" w:hAnsi="ArialMT" w:cs="Times New Roman"/>
          <w:lang w:eastAsia="en-GB"/>
        </w:rPr>
        <w:t>training day, where all staff received training on the content and practical applications of the policy.</w:t>
      </w:r>
      <w:r w:rsidRPr="00C44AA0">
        <w:rPr>
          <w:rFonts w:ascii="ArialMT" w:eastAsia="Times New Roman" w:hAnsi="ArialMT" w:cs="Times New Roman"/>
          <w:lang w:eastAsia="en-GB"/>
        </w:rPr>
        <w:br/>
      </w:r>
    </w:p>
    <w:p w14:paraId="79FE22D1" w14:textId="138BC08C"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All new staff</w:t>
      </w:r>
      <w:r w:rsidR="0006127E">
        <w:rPr>
          <w:rFonts w:ascii="ArialMT" w:eastAsia="Times New Roman" w:hAnsi="ArialMT" w:cs="Times New Roman"/>
          <w:lang w:eastAsia="en-GB"/>
        </w:rPr>
        <w:t xml:space="preserve"> </w:t>
      </w:r>
      <w:r w:rsidRPr="00C44AA0">
        <w:rPr>
          <w:rFonts w:ascii="ArialMT" w:eastAsia="Times New Roman" w:hAnsi="ArialMT" w:cs="Times New Roman"/>
          <w:lang w:eastAsia="en-GB"/>
        </w:rPr>
        <w:t xml:space="preserve">receive a copy of the policy, together with basic training on </w:t>
      </w:r>
      <w:r w:rsidR="0006127E">
        <w:rPr>
          <w:rFonts w:ascii="ArialMT" w:eastAsia="Times New Roman" w:hAnsi="ArialMT" w:cs="Times New Roman"/>
          <w:lang w:eastAsia="en-GB"/>
        </w:rPr>
        <w:t xml:space="preserve">Superstar Sports </w:t>
      </w:r>
      <w:r w:rsidRPr="00C44AA0">
        <w:rPr>
          <w:rFonts w:ascii="ArialMT" w:eastAsia="Times New Roman" w:hAnsi="ArialMT" w:cs="Times New Roman"/>
          <w:lang w:eastAsia="en-GB"/>
        </w:rPr>
        <w:t xml:space="preserve">Safeguarding Policy and child protection procedures from the </w:t>
      </w:r>
      <w:r w:rsidR="0006127E">
        <w:rPr>
          <w:rFonts w:ascii="ArialMT" w:eastAsia="Times New Roman" w:hAnsi="ArialMT" w:cs="Times New Roman"/>
          <w:lang w:eastAsia="en-GB"/>
        </w:rPr>
        <w:t>Company Director.</w:t>
      </w:r>
    </w:p>
    <w:p w14:paraId="258AA65C" w14:textId="13831DDF"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lastRenderedPageBreak/>
        <w:t>Links to other policies and procedures:</w:t>
      </w:r>
      <w:r w:rsidRPr="00C44AA0">
        <w:rPr>
          <w:rFonts w:ascii="Arial" w:eastAsia="Times New Roman" w:hAnsi="Arial" w:cs="Arial"/>
          <w:b/>
          <w:bCs/>
          <w:lang w:eastAsia="en-GB"/>
        </w:rPr>
        <w:br/>
      </w:r>
      <w:r w:rsidRPr="00C44AA0">
        <w:rPr>
          <w:rFonts w:ascii="ArialMT" w:eastAsia="Times New Roman" w:hAnsi="ArialMT" w:cs="Times New Roman"/>
          <w:lang w:eastAsia="en-GB"/>
        </w:rPr>
        <w:br/>
      </w:r>
      <w:r w:rsidRPr="00C44AA0">
        <w:rPr>
          <w:rFonts w:ascii="ArialMT" w:eastAsia="Times New Roman" w:hAnsi="ArialMT" w:cs="Times New Roman"/>
          <w:lang w:eastAsia="en-GB"/>
        </w:rPr>
        <w:br/>
        <w:t>Safeguarding</w:t>
      </w:r>
      <w:r w:rsidRPr="00C44AA0">
        <w:rPr>
          <w:rFonts w:ascii="ArialMT" w:eastAsia="Times New Roman" w:hAnsi="ArialMT" w:cs="Times New Roman"/>
          <w:lang w:eastAsia="en-GB"/>
        </w:rPr>
        <w:br/>
        <w:t>Bullying</w:t>
      </w:r>
      <w:r w:rsidRPr="00C44AA0">
        <w:rPr>
          <w:rFonts w:ascii="ArialMT" w:eastAsia="Times New Roman" w:hAnsi="ArialMT" w:cs="Times New Roman"/>
          <w:lang w:eastAsia="en-GB"/>
        </w:rPr>
        <w:br/>
        <w:t>Behaviour</w:t>
      </w:r>
      <w:r w:rsidRPr="00C44AA0">
        <w:rPr>
          <w:rFonts w:ascii="ArialMT" w:eastAsia="Times New Roman" w:hAnsi="ArialMT" w:cs="Times New Roman"/>
          <w:lang w:eastAsia="en-GB"/>
        </w:rPr>
        <w:br/>
      </w:r>
      <w:proofErr w:type="gramStart"/>
      <w:r w:rsidRPr="00C44AA0">
        <w:rPr>
          <w:rFonts w:ascii="ArialMT" w:eastAsia="Times New Roman" w:hAnsi="ArialMT" w:cs="Times New Roman"/>
          <w:lang w:eastAsia="en-GB"/>
        </w:rPr>
        <w:t>Whistle-Blowing</w:t>
      </w:r>
      <w:proofErr w:type="gramEnd"/>
      <w:r w:rsidRPr="00C44AA0">
        <w:rPr>
          <w:rFonts w:ascii="ArialMT" w:eastAsia="Times New Roman" w:hAnsi="ArialMT" w:cs="Times New Roman"/>
          <w:lang w:eastAsia="en-GB"/>
        </w:rPr>
        <w:br/>
      </w:r>
    </w:p>
    <w:p w14:paraId="531CE9C4" w14:textId="77777777"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 w:eastAsia="Times New Roman" w:hAnsi="Arial" w:cs="Arial"/>
          <w:b/>
          <w:bCs/>
          <w:lang w:eastAsia="en-GB"/>
        </w:rPr>
        <w:t xml:space="preserve">Review: </w:t>
      </w:r>
    </w:p>
    <w:p w14:paraId="1740F5F2" w14:textId="21AB7BA0" w:rsidR="00C44AA0" w:rsidRPr="00C44AA0" w:rsidRDefault="00C44AA0" w:rsidP="00C44AA0">
      <w:pPr>
        <w:spacing w:before="100" w:beforeAutospacing="1" w:after="100" w:afterAutospacing="1"/>
        <w:rPr>
          <w:rFonts w:ascii="Times New Roman" w:eastAsia="Times New Roman" w:hAnsi="Times New Roman" w:cs="Times New Roman"/>
          <w:lang w:eastAsia="en-GB"/>
        </w:rPr>
      </w:pPr>
      <w:r w:rsidRPr="00C44AA0">
        <w:rPr>
          <w:rFonts w:ascii="ArialMT" w:eastAsia="Times New Roman" w:hAnsi="ArialMT" w:cs="Times New Roman"/>
          <w:lang w:eastAsia="en-GB"/>
        </w:rPr>
        <w:t xml:space="preserve">This policy is reviewed every 2 years or whenever deemed necessary by the </w:t>
      </w:r>
      <w:r w:rsidR="0006127E">
        <w:rPr>
          <w:rFonts w:ascii="ArialMT" w:eastAsia="Times New Roman" w:hAnsi="ArialMT" w:cs="Times New Roman"/>
          <w:lang w:eastAsia="en-GB"/>
        </w:rPr>
        <w:t xml:space="preserve">Company Director and SLT </w:t>
      </w:r>
      <w:r w:rsidRPr="00C44AA0">
        <w:rPr>
          <w:rFonts w:ascii="ArialMT" w:eastAsia="Times New Roman" w:hAnsi="ArialMT" w:cs="Times New Roman"/>
          <w:lang w:eastAsia="en-GB"/>
        </w:rPr>
        <w:t xml:space="preserve">in the light of events and changes in the law. </w:t>
      </w:r>
    </w:p>
    <w:p w14:paraId="40C03E9E" w14:textId="77777777" w:rsidR="00C44AA0" w:rsidRDefault="00C44AA0"/>
    <w:sectPr w:rsidR="00C44A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72E2A"/>
    <w:multiLevelType w:val="multilevel"/>
    <w:tmpl w:val="81369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445ACB"/>
    <w:multiLevelType w:val="multilevel"/>
    <w:tmpl w:val="6AC2FA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9493377"/>
    <w:multiLevelType w:val="multilevel"/>
    <w:tmpl w:val="49FA4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AC7014C"/>
    <w:multiLevelType w:val="multilevel"/>
    <w:tmpl w:val="D6BC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11000529">
    <w:abstractNumId w:val="1"/>
  </w:num>
  <w:num w:numId="2" w16cid:durableId="1145732133">
    <w:abstractNumId w:val="3"/>
  </w:num>
  <w:num w:numId="3" w16cid:durableId="1562055349">
    <w:abstractNumId w:val="2"/>
  </w:num>
  <w:num w:numId="4" w16cid:durableId="345982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AA0"/>
    <w:rsid w:val="0006127E"/>
    <w:rsid w:val="000F5947"/>
    <w:rsid w:val="001C50D4"/>
    <w:rsid w:val="0034549D"/>
    <w:rsid w:val="00451419"/>
    <w:rsid w:val="0062735C"/>
    <w:rsid w:val="006C0428"/>
    <w:rsid w:val="00712315"/>
    <w:rsid w:val="00C44AA0"/>
    <w:rsid w:val="00C731E4"/>
    <w:rsid w:val="00F43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CB7338"/>
  <w15:chartTrackingRefBased/>
  <w15:docId w15:val="{93E747C1-46A2-7D4B-8371-64A163AC8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4AA0"/>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4514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185051">
      <w:bodyDiv w:val="1"/>
      <w:marLeft w:val="0"/>
      <w:marRight w:val="0"/>
      <w:marTop w:val="0"/>
      <w:marBottom w:val="0"/>
      <w:divBdr>
        <w:top w:val="none" w:sz="0" w:space="0" w:color="auto"/>
        <w:left w:val="none" w:sz="0" w:space="0" w:color="auto"/>
        <w:bottom w:val="none" w:sz="0" w:space="0" w:color="auto"/>
        <w:right w:val="none" w:sz="0" w:space="0" w:color="auto"/>
      </w:divBdr>
      <w:divsChild>
        <w:div w:id="39478680">
          <w:marLeft w:val="0"/>
          <w:marRight w:val="0"/>
          <w:marTop w:val="0"/>
          <w:marBottom w:val="0"/>
          <w:divBdr>
            <w:top w:val="none" w:sz="0" w:space="0" w:color="auto"/>
            <w:left w:val="none" w:sz="0" w:space="0" w:color="auto"/>
            <w:bottom w:val="none" w:sz="0" w:space="0" w:color="auto"/>
            <w:right w:val="none" w:sz="0" w:space="0" w:color="auto"/>
          </w:divBdr>
          <w:divsChild>
            <w:div w:id="1417244393">
              <w:marLeft w:val="0"/>
              <w:marRight w:val="0"/>
              <w:marTop w:val="0"/>
              <w:marBottom w:val="0"/>
              <w:divBdr>
                <w:top w:val="none" w:sz="0" w:space="0" w:color="auto"/>
                <w:left w:val="none" w:sz="0" w:space="0" w:color="auto"/>
                <w:bottom w:val="none" w:sz="0" w:space="0" w:color="auto"/>
                <w:right w:val="none" w:sz="0" w:space="0" w:color="auto"/>
              </w:divBdr>
              <w:divsChild>
                <w:div w:id="20795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335369">
          <w:marLeft w:val="0"/>
          <w:marRight w:val="0"/>
          <w:marTop w:val="0"/>
          <w:marBottom w:val="0"/>
          <w:divBdr>
            <w:top w:val="none" w:sz="0" w:space="0" w:color="auto"/>
            <w:left w:val="none" w:sz="0" w:space="0" w:color="auto"/>
            <w:bottom w:val="none" w:sz="0" w:space="0" w:color="auto"/>
            <w:right w:val="none" w:sz="0" w:space="0" w:color="auto"/>
          </w:divBdr>
          <w:divsChild>
            <w:div w:id="398359154">
              <w:marLeft w:val="0"/>
              <w:marRight w:val="0"/>
              <w:marTop w:val="0"/>
              <w:marBottom w:val="0"/>
              <w:divBdr>
                <w:top w:val="none" w:sz="0" w:space="0" w:color="auto"/>
                <w:left w:val="none" w:sz="0" w:space="0" w:color="auto"/>
                <w:bottom w:val="none" w:sz="0" w:space="0" w:color="auto"/>
                <w:right w:val="none" w:sz="0" w:space="0" w:color="auto"/>
              </w:divBdr>
              <w:divsChild>
                <w:div w:id="1557737593">
                  <w:marLeft w:val="0"/>
                  <w:marRight w:val="0"/>
                  <w:marTop w:val="0"/>
                  <w:marBottom w:val="0"/>
                  <w:divBdr>
                    <w:top w:val="none" w:sz="0" w:space="0" w:color="auto"/>
                    <w:left w:val="none" w:sz="0" w:space="0" w:color="auto"/>
                    <w:bottom w:val="none" w:sz="0" w:space="0" w:color="auto"/>
                    <w:right w:val="none" w:sz="0" w:space="0" w:color="auto"/>
                  </w:divBdr>
                </w:div>
              </w:divsChild>
            </w:div>
            <w:div w:id="2031293597">
              <w:marLeft w:val="0"/>
              <w:marRight w:val="0"/>
              <w:marTop w:val="0"/>
              <w:marBottom w:val="0"/>
              <w:divBdr>
                <w:top w:val="none" w:sz="0" w:space="0" w:color="auto"/>
                <w:left w:val="none" w:sz="0" w:space="0" w:color="auto"/>
                <w:bottom w:val="none" w:sz="0" w:space="0" w:color="auto"/>
                <w:right w:val="none" w:sz="0" w:space="0" w:color="auto"/>
              </w:divBdr>
              <w:divsChild>
                <w:div w:id="2033913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3065">
          <w:marLeft w:val="0"/>
          <w:marRight w:val="0"/>
          <w:marTop w:val="0"/>
          <w:marBottom w:val="0"/>
          <w:divBdr>
            <w:top w:val="none" w:sz="0" w:space="0" w:color="auto"/>
            <w:left w:val="none" w:sz="0" w:space="0" w:color="auto"/>
            <w:bottom w:val="none" w:sz="0" w:space="0" w:color="auto"/>
            <w:right w:val="none" w:sz="0" w:space="0" w:color="auto"/>
          </w:divBdr>
          <w:divsChild>
            <w:div w:id="268317852">
              <w:marLeft w:val="0"/>
              <w:marRight w:val="0"/>
              <w:marTop w:val="0"/>
              <w:marBottom w:val="0"/>
              <w:divBdr>
                <w:top w:val="none" w:sz="0" w:space="0" w:color="auto"/>
                <w:left w:val="none" w:sz="0" w:space="0" w:color="auto"/>
                <w:bottom w:val="none" w:sz="0" w:space="0" w:color="auto"/>
                <w:right w:val="none" w:sz="0" w:space="0" w:color="auto"/>
              </w:divBdr>
              <w:divsChild>
                <w:div w:id="663704332">
                  <w:marLeft w:val="0"/>
                  <w:marRight w:val="0"/>
                  <w:marTop w:val="0"/>
                  <w:marBottom w:val="0"/>
                  <w:divBdr>
                    <w:top w:val="none" w:sz="0" w:space="0" w:color="auto"/>
                    <w:left w:val="none" w:sz="0" w:space="0" w:color="auto"/>
                    <w:bottom w:val="none" w:sz="0" w:space="0" w:color="auto"/>
                    <w:right w:val="none" w:sz="0" w:space="0" w:color="auto"/>
                  </w:divBdr>
                </w:div>
              </w:divsChild>
            </w:div>
            <w:div w:id="1963879316">
              <w:marLeft w:val="0"/>
              <w:marRight w:val="0"/>
              <w:marTop w:val="0"/>
              <w:marBottom w:val="0"/>
              <w:divBdr>
                <w:top w:val="none" w:sz="0" w:space="0" w:color="auto"/>
                <w:left w:val="none" w:sz="0" w:space="0" w:color="auto"/>
                <w:bottom w:val="none" w:sz="0" w:space="0" w:color="auto"/>
                <w:right w:val="none" w:sz="0" w:space="0" w:color="auto"/>
              </w:divBdr>
              <w:divsChild>
                <w:div w:id="125659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976876">
          <w:marLeft w:val="0"/>
          <w:marRight w:val="0"/>
          <w:marTop w:val="0"/>
          <w:marBottom w:val="0"/>
          <w:divBdr>
            <w:top w:val="none" w:sz="0" w:space="0" w:color="auto"/>
            <w:left w:val="none" w:sz="0" w:space="0" w:color="auto"/>
            <w:bottom w:val="none" w:sz="0" w:space="0" w:color="auto"/>
            <w:right w:val="none" w:sz="0" w:space="0" w:color="auto"/>
          </w:divBdr>
          <w:divsChild>
            <w:div w:id="131866828">
              <w:marLeft w:val="0"/>
              <w:marRight w:val="0"/>
              <w:marTop w:val="0"/>
              <w:marBottom w:val="0"/>
              <w:divBdr>
                <w:top w:val="none" w:sz="0" w:space="0" w:color="auto"/>
                <w:left w:val="none" w:sz="0" w:space="0" w:color="auto"/>
                <w:bottom w:val="none" w:sz="0" w:space="0" w:color="auto"/>
                <w:right w:val="none" w:sz="0" w:space="0" w:color="auto"/>
              </w:divBdr>
              <w:divsChild>
                <w:div w:id="1197306221">
                  <w:marLeft w:val="0"/>
                  <w:marRight w:val="0"/>
                  <w:marTop w:val="0"/>
                  <w:marBottom w:val="0"/>
                  <w:divBdr>
                    <w:top w:val="none" w:sz="0" w:space="0" w:color="auto"/>
                    <w:left w:val="none" w:sz="0" w:space="0" w:color="auto"/>
                    <w:bottom w:val="none" w:sz="0" w:space="0" w:color="auto"/>
                    <w:right w:val="none" w:sz="0" w:space="0" w:color="auto"/>
                  </w:divBdr>
                </w:div>
              </w:divsChild>
            </w:div>
            <w:div w:id="1869902310">
              <w:marLeft w:val="0"/>
              <w:marRight w:val="0"/>
              <w:marTop w:val="0"/>
              <w:marBottom w:val="0"/>
              <w:divBdr>
                <w:top w:val="none" w:sz="0" w:space="0" w:color="auto"/>
                <w:left w:val="none" w:sz="0" w:space="0" w:color="auto"/>
                <w:bottom w:val="none" w:sz="0" w:space="0" w:color="auto"/>
                <w:right w:val="none" w:sz="0" w:space="0" w:color="auto"/>
              </w:divBdr>
              <w:divsChild>
                <w:div w:id="96268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087323">
          <w:marLeft w:val="0"/>
          <w:marRight w:val="0"/>
          <w:marTop w:val="0"/>
          <w:marBottom w:val="0"/>
          <w:divBdr>
            <w:top w:val="none" w:sz="0" w:space="0" w:color="auto"/>
            <w:left w:val="none" w:sz="0" w:space="0" w:color="auto"/>
            <w:bottom w:val="none" w:sz="0" w:space="0" w:color="auto"/>
            <w:right w:val="none" w:sz="0" w:space="0" w:color="auto"/>
          </w:divBdr>
          <w:divsChild>
            <w:div w:id="351230040">
              <w:marLeft w:val="0"/>
              <w:marRight w:val="0"/>
              <w:marTop w:val="0"/>
              <w:marBottom w:val="0"/>
              <w:divBdr>
                <w:top w:val="none" w:sz="0" w:space="0" w:color="auto"/>
                <w:left w:val="none" w:sz="0" w:space="0" w:color="auto"/>
                <w:bottom w:val="none" w:sz="0" w:space="0" w:color="auto"/>
                <w:right w:val="none" w:sz="0" w:space="0" w:color="auto"/>
              </w:divBdr>
              <w:divsChild>
                <w:div w:id="1178731507">
                  <w:marLeft w:val="0"/>
                  <w:marRight w:val="0"/>
                  <w:marTop w:val="0"/>
                  <w:marBottom w:val="0"/>
                  <w:divBdr>
                    <w:top w:val="none" w:sz="0" w:space="0" w:color="auto"/>
                    <w:left w:val="none" w:sz="0" w:space="0" w:color="auto"/>
                    <w:bottom w:val="none" w:sz="0" w:space="0" w:color="auto"/>
                    <w:right w:val="none" w:sz="0" w:space="0" w:color="auto"/>
                  </w:divBdr>
                </w:div>
              </w:divsChild>
            </w:div>
            <w:div w:id="1457791854">
              <w:marLeft w:val="0"/>
              <w:marRight w:val="0"/>
              <w:marTop w:val="0"/>
              <w:marBottom w:val="0"/>
              <w:divBdr>
                <w:top w:val="none" w:sz="0" w:space="0" w:color="auto"/>
                <w:left w:val="none" w:sz="0" w:space="0" w:color="auto"/>
                <w:bottom w:val="none" w:sz="0" w:space="0" w:color="auto"/>
                <w:right w:val="none" w:sz="0" w:space="0" w:color="auto"/>
              </w:divBdr>
              <w:divsChild>
                <w:div w:id="108877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359682">
          <w:marLeft w:val="0"/>
          <w:marRight w:val="0"/>
          <w:marTop w:val="0"/>
          <w:marBottom w:val="0"/>
          <w:divBdr>
            <w:top w:val="none" w:sz="0" w:space="0" w:color="auto"/>
            <w:left w:val="none" w:sz="0" w:space="0" w:color="auto"/>
            <w:bottom w:val="none" w:sz="0" w:space="0" w:color="auto"/>
            <w:right w:val="none" w:sz="0" w:space="0" w:color="auto"/>
          </w:divBdr>
          <w:divsChild>
            <w:div w:id="268513552">
              <w:marLeft w:val="0"/>
              <w:marRight w:val="0"/>
              <w:marTop w:val="0"/>
              <w:marBottom w:val="0"/>
              <w:divBdr>
                <w:top w:val="none" w:sz="0" w:space="0" w:color="auto"/>
                <w:left w:val="none" w:sz="0" w:space="0" w:color="auto"/>
                <w:bottom w:val="none" w:sz="0" w:space="0" w:color="auto"/>
                <w:right w:val="none" w:sz="0" w:space="0" w:color="auto"/>
              </w:divBdr>
              <w:divsChild>
                <w:div w:id="1431461975">
                  <w:marLeft w:val="0"/>
                  <w:marRight w:val="0"/>
                  <w:marTop w:val="0"/>
                  <w:marBottom w:val="0"/>
                  <w:divBdr>
                    <w:top w:val="none" w:sz="0" w:space="0" w:color="auto"/>
                    <w:left w:val="none" w:sz="0" w:space="0" w:color="auto"/>
                    <w:bottom w:val="none" w:sz="0" w:space="0" w:color="auto"/>
                    <w:right w:val="none" w:sz="0" w:space="0" w:color="auto"/>
                  </w:divBdr>
                </w:div>
              </w:divsChild>
            </w:div>
            <w:div w:id="1328434093">
              <w:marLeft w:val="0"/>
              <w:marRight w:val="0"/>
              <w:marTop w:val="0"/>
              <w:marBottom w:val="0"/>
              <w:divBdr>
                <w:top w:val="none" w:sz="0" w:space="0" w:color="auto"/>
                <w:left w:val="none" w:sz="0" w:space="0" w:color="auto"/>
                <w:bottom w:val="none" w:sz="0" w:space="0" w:color="auto"/>
                <w:right w:val="none" w:sz="0" w:space="0" w:color="auto"/>
              </w:divBdr>
              <w:divsChild>
                <w:div w:id="133340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276555">
          <w:marLeft w:val="0"/>
          <w:marRight w:val="0"/>
          <w:marTop w:val="0"/>
          <w:marBottom w:val="0"/>
          <w:divBdr>
            <w:top w:val="none" w:sz="0" w:space="0" w:color="auto"/>
            <w:left w:val="none" w:sz="0" w:space="0" w:color="auto"/>
            <w:bottom w:val="none" w:sz="0" w:space="0" w:color="auto"/>
            <w:right w:val="none" w:sz="0" w:space="0" w:color="auto"/>
          </w:divBdr>
          <w:divsChild>
            <w:div w:id="1508131871">
              <w:marLeft w:val="0"/>
              <w:marRight w:val="0"/>
              <w:marTop w:val="0"/>
              <w:marBottom w:val="0"/>
              <w:divBdr>
                <w:top w:val="none" w:sz="0" w:space="0" w:color="auto"/>
                <w:left w:val="none" w:sz="0" w:space="0" w:color="auto"/>
                <w:bottom w:val="none" w:sz="0" w:space="0" w:color="auto"/>
                <w:right w:val="none" w:sz="0" w:space="0" w:color="auto"/>
              </w:divBdr>
              <w:divsChild>
                <w:div w:id="187304389">
                  <w:marLeft w:val="0"/>
                  <w:marRight w:val="0"/>
                  <w:marTop w:val="0"/>
                  <w:marBottom w:val="0"/>
                  <w:divBdr>
                    <w:top w:val="none" w:sz="0" w:space="0" w:color="auto"/>
                    <w:left w:val="none" w:sz="0" w:space="0" w:color="auto"/>
                    <w:bottom w:val="none" w:sz="0" w:space="0" w:color="auto"/>
                    <w:right w:val="none" w:sz="0" w:space="0" w:color="auto"/>
                  </w:divBdr>
                </w:div>
              </w:divsChild>
            </w:div>
            <w:div w:id="2073766552">
              <w:marLeft w:val="0"/>
              <w:marRight w:val="0"/>
              <w:marTop w:val="0"/>
              <w:marBottom w:val="0"/>
              <w:divBdr>
                <w:top w:val="none" w:sz="0" w:space="0" w:color="auto"/>
                <w:left w:val="none" w:sz="0" w:space="0" w:color="auto"/>
                <w:bottom w:val="none" w:sz="0" w:space="0" w:color="auto"/>
                <w:right w:val="none" w:sz="0" w:space="0" w:color="auto"/>
              </w:divBdr>
              <w:divsChild>
                <w:div w:id="98292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6</Pages>
  <Words>1559</Words>
  <Characters>8889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CALDER</dc:creator>
  <cp:keywords/>
  <dc:description/>
  <cp:lastModifiedBy>Simon Woods</cp:lastModifiedBy>
  <cp:revision>4</cp:revision>
  <dcterms:created xsi:type="dcterms:W3CDTF">2021-11-18T11:21:00Z</dcterms:created>
  <dcterms:modified xsi:type="dcterms:W3CDTF">2023-10-18T09:21:00Z</dcterms:modified>
</cp:coreProperties>
</file>